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B6" w:rsidRDefault="00CE1AB6" w:rsidP="006B4274">
      <w:pPr>
        <w:pStyle w:val="1"/>
        <w:rPr>
          <w:sz w:val="26"/>
          <w:szCs w:val="26"/>
        </w:rPr>
      </w:pPr>
    </w:p>
    <w:p w:rsidR="006B4274" w:rsidRPr="008E63BB" w:rsidRDefault="004E0CC6" w:rsidP="006B4274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758825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74" w:rsidRPr="008E63BB" w:rsidRDefault="006B4274" w:rsidP="006B4274">
      <w:pPr>
        <w:jc w:val="center"/>
        <w:rPr>
          <w:sz w:val="26"/>
          <w:szCs w:val="26"/>
        </w:rPr>
      </w:pPr>
    </w:p>
    <w:p w:rsidR="00C746B1" w:rsidRPr="008E63BB" w:rsidRDefault="00C746B1" w:rsidP="006B4274">
      <w:pPr>
        <w:pStyle w:val="1"/>
        <w:rPr>
          <w:bCs w:val="0"/>
          <w:iCs/>
          <w:sz w:val="26"/>
          <w:szCs w:val="26"/>
        </w:rPr>
      </w:pPr>
      <w:r w:rsidRPr="008E63BB">
        <w:rPr>
          <w:bCs w:val="0"/>
          <w:iCs/>
          <w:sz w:val="26"/>
          <w:szCs w:val="26"/>
        </w:rPr>
        <w:t>Департамент образования, культуры и спорта</w:t>
      </w:r>
    </w:p>
    <w:p w:rsidR="006B4274" w:rsidRPr="008E63BB" w:rsidRDefault="006B4274" w:rsidP="006B4274">
      <w:pPr>
        <w:pStyle w:val="1"/>
        <w:rPr>
          <w:i/>
          <w:iCs/>
          <w:sz w:val="26"/>
          <w:szCs w:val="26"/>
        </w:rPr>
      </w:pPr>
      <w:r w:rsidRPr="008E63BB">
        <w:rPr>
          <w:bCs w:val="0"/>
          <w:iCs/>
          <w:sz w:val="26"/>
          <w:szCs w:val="26"/>
        </w:rPr>
        <w:t xml:space="preserve"> </w:t>
      </w:r>
      <w:r w:rsidRPr="008E63BB">
        <w:rPr>
          <w:iCs/>
          <w:sz w:val="26"/>
          <w:szCs w:val="26"/>
        </w:rPr>
        <w:t>Ненецкого автономного округа</w:t>
      </w:r>
    </w:p>
    <w:p w:rsidR="006B4274" w:rsidRPr="008E63BB" w:rsidRDefault="006B4274" w:rsidP="006B4274">
      <w:pPr>
        <w:pStyle w:val="1"/>
        <w:rPr>
          <w:iCs/>
          <w:sz w:val="26"/>
          <w:szCs w:val="26"/>
        </w:rPr>
      </w:pPr>
    </w:p>
    <w:p w:rsidR="006B4274" w:rsidRDefault="006B4274" w:rsidP="00110A41">
      <w:pPr>
        <w:pStyle w:val="1"/>
        <w:rPr>
          <w:iCs/>
          <w:caps/>
          <w:sz w:val="26"/>
          <w:szCs w:val="26"/>
        </w:rPr>
      </w:pPr>
      <w:r w:rsidRPr="008E63BB">
        <w:rPr>
          <w:iCs/>
          <w:caps/>
          <w:sz w:val="26"/>
          <w:szCs w:val="26"/>
        </w:rPr>
        <w:t>приказ</w:t>
      </w:r>
    </w:p>
    <w:p w:rsidR="00110A41" w:rsidRPr="00110A41" w:rsidRDefault="00110A41" w:rsidP="00110A41"/>
    <w:p w:rsidR="008167E6" w:rsidRPr="008E63BB" w:rsidRDefault="008167E6" w:rsidP="006B4274">
      <w:pPr>
        <w:rPr>
          <w:sz w:val="26"/>
          <w:szCs w:val="26"/>
        </w:rPr>
      </w:pPr>
    </w:p>
    <w:p w:rsidR="006B4274" w:rsidRPr="008E63BB" w:rsidRDefault="006B4274" w:rsidP="007A455F">
      <w:pPr>
        <w:pStyle w:val="a7"/>
        <w:tabs>
          <w:tab w:val="clear" w:pos="4153"/>
          <w:tab w:val="clear" w:pos="8306"/>
        </w:tabs>
        <w:jc w:val="center"/>
        <w:rPr>
          <w:sz w:val="26"/>
          <w:szCs w:val="26"/>
        </w:rPr>
      </w:pPr>
      <w:r w:rsidRPr="008E63BB">
        <w:rPr>
          <w:sz w:val="26"/>
          <w:szCs w:val="26"/>
        </w:rPr>
        <w:t xml:space="preserve">от </w:t>
      </w:r>
      <w:r w:rsidR="00111228" w:rsidRPr="008E63BB">
        <w:rPr>
          <w:sz w:val="26"/>
          <w:szCs w:val="26"/>
        </w:rPr>
        <w:t>________________</w:t>
      </w:r>
      <w:r w:rsidRPr="008E63BB">
        <w:rPr>
          <w:sz w:val="26"/>
          <w:szCs w:val="26"/>
        </w:rPr>
        <w:t xml:space="preserve"> г. № </w:t>
      </w:r>
      <w:r w:rsidR="00C746B1" w:rsidRPr="008E63BB">
        <w:rPr>
          <w:sz w:val="26"/>
          <w:szCs w:val="26"/>
        </w:rPr>
        <w:t>____</w:t>
      </w:r>
    </w:p>
    <w:p w:rsidR="006B4274" w:rsidRPr="008E63BB" w:rsidRDefault="006B4274" w:rsidP="006B4274">
      <w:pPr>
        <w:jc w:val="center"/>
        <w:rPr>
          <w:sz w:val="26"/>
          <w:szCs w:val="26"/>
        </w:rPr>
      </w:pPr>
      <w:r w:rsidRPr="008E63BB">
        <w:rPr>
          <w:sz w:val="26"/>
          <w:szCs w:val="26"/>
        </w:rPr>
        <w:t xml:space="preserve"> г. Нарьян-Мар</w:t>
      </w:r>
    </w:p>
    <w:p w:rsidR="006B4274" w:rsidRPr="008E63BB" w:rsidRDefault="006B4274" w:rsidP="006B4274">
      <w:pPr>
        <w:jc w:val="center"/>
        <w:rPr>
          <w:sz w:val="26"/>
          <w:szCs w:val="26"/>
        </w:rPr>
      </w:pPr>
    </w:p>
    <w:p w:rsidR="00C85AD8" w:rsidRDefault="00B715E0" w:rsidP="00975A71">
      <w:pPr>
        <w:pStyle w:val="ConsPlusTitle"/>
        <w:ind w:left="1134" w:right="1275"/>
        <w:jc w:val="center"/>
        <w:rPr>
          <w:rFonts w:ascii="Times New Roman" w:hAnsi="Times New Roman" w:cs="Times New Roman"/>
          <w:sz w:val="26"/>
          <w:szCs w:val="26"/>
        </w:rPr>
      </w:pPr>
      <w:r w:rsidRPr="008E63B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13D0F">
        <w:rPr>
          <w:rFonts w:ascii="Times New Roman" w:hAnsi="Times New Roman" w:cs="Times New Roman"/>
          <w:sz w:val="26"/>
          <w:szCs w:val="26"/>
        </w:rPr>
        <w:t>п</w:t>
      </w:r>
      <w:r w:rsidRPr="008E63BB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CE1AB6">
        <w:rPr>
          <w:rFonts w:ascii="Times New Roman" w:hAnsi="Times New Roman" w:cs="Times New Roman"/>
          <w:sz w:val="26"/>
          <w:szCs w:val="26"/>
        </w:rPr>
        <w:t xml:space="preserve">расчета значений </w:t>
      </w:r>
    </w:p>
    <w:p w:rsidR="00A42953" w:rsidRDefault="00975A71" w:rsidP="00975A71">
      <w:pPr>
        <w:pStyle w:val="ConsPlusTitle"/>
        <w:ind w:left="1134" w:right="127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базовых нормативов затрат на оказание </w:t>
      </w:r>
    </w:p>
    <w:p w:rsidR="00A42953" w:rsidRDefault="00975A71" w:rsidP="00975A71">
      <w:pPr>
        <w:pStyle w:val="ConsPlusTitle"/>
        <w:ind w:left="1134" w:right="127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C85AD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слуг</w:t>
      </w:r>
      <w:r w:rsidR="00A42953">
        <w:rPr>
          <w:rFonts w:ascii="Times New Roman" w:hAnsi="Times New Roman" w:cs="Times New Roman"/>
          <w:sz w:val="26"/>
          <w:szCs w:val="26"/>
        </w:rPr>
        <w:t xml:space="preserve"> в сфере культуры и туризма,</w:t>
      </w:r>
    </w:p>
    <w:p w:rsidR="001108D9" w:rsidRPr="008E63BB" w:rsidRDefault="00975A71" w:rsidP="00975A71">
      <w:pPr>
        <w:pStyle w:val="ConsPlusTitle"/>
        <w:ind w:left="1134" w:right="127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корректирующих коэффициентов к ним</w:t>
      </w:r>
      <w:r w:rsidR="00B715E0" w:rsidRPr="008E6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8D9" w:rsidRPr="008E63BB" w:rsidRDefault="001108D9" w:rsidP="001108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715E0" w:rsidRPr="00413D0F" w:rsidRDefault="00B715E0" w:rsidP="00413D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08D9" w:rsidRPr="00413D0F" w:rsidRDefault="001108D9" w:rsidP="00413D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3D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413D0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413D0F">
        <w:rPr>
          <w:rFonts w:ascii="Times New Roman" w:hAnsi="Times New Roman" w:cs="Times New Roman"/>
          <w:sz w:val="26"/>
          <w:szCs w:val="26"/>
        </w:rPr>
        <w:t>26</w:t>
      </w:r>
      <w:r w:rsidRPr="00413D0F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731B7D" w:rsidRPr="00413D0F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</w:t>
      </w:r>
      <w:r w:rsidRPr="00413D0F">
        <w:rPr>
          <w:rFonts w:ascii="Times New Roman" w:hAnsi="Times New Roman" w:cs="Times New Roman"/>
          <w:sz w:val="26"/>
          <w:szCs w:val="26"/>
        </w:rPr>
        <w:t xml:space="preserve"> от 2 </w:t>
      </w:r>
      <w:r w:rsidR="00731B7D" w:rsidRPr="00413D0F">
        <w:rPr>
          <w:rFonts w:ascii="Times New Roman" w:hAnsi="Times New Roman" w:cs="Times New Roman"/>
          <w:sz w:val="26"/>
          <w:szCs w:val="26"/>
        </w:rPr>
        <w:t>февраля</w:t>
      </w:r>
      <w:r w:rsidRPr="00413D0F">
        <w:rPr>
          <w:rFonts w:ascii="Times New Roman" w:hAnsi="Times New Roman" w:cs="Times New Roman"/>
          <w:sz w:val="26"/>
          <w:szCs w:val="26"/>
        </w:rPr>
        <w:t xml:space="preserve"> 201</w:t>
      </w:r>
      <w:r w:rsidR="00731B7D" w:rsidRPr="00413D0F">
        <w:rPr>
          <w:rFonts w:ascii="Times New Roman" w:hAnsi="Times New Roman" w:cs="Times New Roman"/>
          <w:sz w:val="26"/>
          <w:szCs w:val="26"/>
        </w:rPr>
        <w:t>6 г. №</w:t>
      </w:r>
      <w:r w:rsidRPr="00413D0F">
        <w:rPr>
          <w:rFonts w:ascii="Times New Roman" w:hAnsi="Times New Roman" w:cs="Times New Roman"/>
          <w:sz w:val="26"/>
          <w:szCs w:val="26"/>
        </w:rPr>
        <w:t xml:space="preserve"> 1</w:t>
      </w:r>
      <w:r w:rsidR="00731B7D" w:rsidRPr="00413D0F">
        <w:rPr>
          <w:rFonts w:ascii="Times New Roman" w:hAnsi="Times New Roman" w:cs="Times New Roman"/>
          <w:sz w:val="26"/>
          <w:szCs w:val="26"/>
        </w:rPr>
        <w:t>7-п</w:t>
      </w:r>
      <w:r w:rsidRPr="00413D0F">
        <w:rPr>
          <w:rFonts w:ascii="Times New Roman" w:hAnsi="Times New Roman" w:cs="Times New Roman"/>
          <w:sz w:val="26"/>
          <w:szCs w:val="26"/>
        </w:rPr>
        <w:t xml:space="preserve"> </w:t>
      </w:r>
      <w:r w:rsidR="00186053" w:rsidRPr="00413D0F">
        <w:rPr>
          <w:rFonts w:ascii="Times New Roman" w:hAnsi="Times New Roman" w:cs="Times New Roman"/>
          <w:sz w:val="26"/>
          <w:szCs w:val="26"/>
        </w:rPr>
        <w:t>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</w:t>
      </w:r>
      <w:r w:rsidRPr="00413D0F">
        <w:rPr>
          <w:rFonts w:ascii="Times New Roman" w:hAnsi="Times New Roman" w:cs="Times New Roman"/>
          <w:sz w:val="26"/>
          <w:szCs w:val="26"/>
        </w:rPr>
        <w:t xml:space="preserve"> </w:t>
      </w:r>
      <w:r w:rsidR="00186053" w:rsidRPr="00413D0F">
        <w:rPr>
          <w:rFonts w:ascii="Times New Roman" w:hAnsi="Times New Roman" w:cs="Times New Roman"/>
          <w:sz w:val="26"/>
          <w:szCs w:val="26"/>
        </w:rPr>
        <w:t>ПРИКАЗЫВАЮ</w:t>
      </w:r>
      <w:r w:rsidRPr="00413D0F">
        <w:rPr>
          <w:rFonts w:ascii="Times New Roman" w:hAnsi="Times New Roman" w:cs="Times New Roman"/>
          <w:sz w:val="26"/>
          <w:szCs w:val="26"/>
        </w:rPr>
        <w:t>:</w:t>
      </w:r>
    </w:p>
    <w:p w:rsidR="00413D0F" w:rsidRPr="00413D0F" w:rsidRDefault="00413D0F" w:rsidP="00413D0F">
      <w:pPr>
        <w:tabs>
          <w:tab w:val="left" w:pos="113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прилагаемый п</w:t>
      </w:r>
      <w:r w:rsidRPr="00413D0F">
        <w:rPr>
          <w:sz w:val="26"/>
          <w:szCs w:val="26"/>
        </w:rPr>
        <w:t>орядок расчета значений базовых нормативов затрат на оказание государственных услуг и корректирующих коэффициентов к ним.</w:t>
      </w:r>
    </w:p>
    <w:p w:rsidR="00413D0F" w:rsidRPr="00413D0F" w:rsidRDefault="00413D0F" w:rsidP="00413D0F">
      <w:pPr>
        <w:tabs>
          <w:tab w:val="left" w:pos="113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13D0F">
        <w:rPr>
          <w:sz w:val="26"/>
          <w:szCs w:val="26"/>
        </w:rPr>
        <w:t>.</w:t>
      </w:r>
      <w:r w:rsidRPr="00413D0F">
        <w:rPr>
          <w:sz w:val="26"/>
          <w:szCs w:val="26"/>
        </w:rPr>
        <w:tab/>
        <w:t>Установить, что порядок расчета значений базовых нормативов затрат на оказание государственных услуг и корректирующих коэффициентов к ним, утвержденный настоящ</w:t>
      </w:r>
      <w:r>
        <w:rPr>
          <w:sz w:val="26"/>
          <w:szCs w:val="26"/>
        </w:rPr>
        <w:t>им приказом</w:t>
      </w:r>
      <w:r w:rsidRPr="00413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13D0F">
        <w:rPr>
          <w:sz w:val="26"/>
          <w:szCs w:val="26"/>
        </w:rPr>
        <w:t>применяется при формировании государственных заданий государственным бюджетным учреждениям и расчете объема финансового обеспечения выполнения государственных заданий начиная с государственных заданий на 201</w:t>
      </w:r>
      <w:r w:rsidR="00661144">
        <w:rPr>
          <w:sz w:val="26"/>
          <w:szCs w:val="26"/>
        </w:rPr>
        <w:t>9</w:t>
      </w:r>
      <w:r w:rsidRPr="00413D0F">
        <w:rPr>
          <w:sz w:val="26"/>
          <w:szCs w:val="26"/>
        </w:rPr>
        <w:t xml:space="preserve"> финансовый год.</w:t>
      </w:r>
    </w:p>
    <w:p w:rsidR="002B3412" w:rsidRPr="00413D0F" w:rsidRDefault="00413D0F" w:rsidP="00413D0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3D0F">
        <w:rPr>
          <w:rFonts w:ascii="Times New Roman" w:hAnsi="Times New Roman" w:cs="Times New Roman"/>
          <w:b w:val="0"/>
          <w:sz w:val="26"/>
          <w:szCs w:val="26"/>
        </w:rPr>
        <w:t>3</w:t>
      </w:r>
      <w:r w:rsidR="002B3412" w:rsidRPr="00413D0F">
        <w:rPr>
          <w:rFonts w:ascii="Times New Roman" w:hAnsi="Times New Roman" w:cs="Times New Roman"/>
          <w:b w:val="0"/>
          <w:sz w:val="26"/>
          <w:szCs w:val="26"/>
        </w:rPr>
        <w:t>.</w:t>
      </w:r>
      <w:r w:rsidR="002B3412" w:rsidRPr="00413D0F">
        <w:rPr>
          <w:rFonts w:ascii="Times New Roman" w:hAnsi="Times New Roman" w:cs="Times New Roman"/>
          <w:b w:val="0"/>
          <w:sz w:val="26"/>
          <w:szCs w:val="26"/>
        </w:rPr>
        <w:tab/>
        <w:t>Настоящий приказ вступает в силу со дня его официального опубликования.</w:t>
      </w:r>
    </w:p>
    <w:p w:rsidR="002B3412" w:rsidRPr="00413D0F" w:rsidRDefault="002B3412" w:rsidP="00413D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3412" w:rsidRPr="00413D0F" w:rsidRDefault="002B3412" w:rsidP="00413D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3412" w:rsidRPr="00413D0F" w:rsidRDefault="002B3412" w:rsidP="00413D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144" w:rsidRDefault="00661144" w:rsidP="00413D0F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661144" w:rsidRDefault="00661144" w:rsidP="00413D0F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13D0F" w:rsidRPr="00236E91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413D0F" w:rsidRPr="00236E91">
        <w:rPr>
          <w:sz w:val="26"/>
          <w:szCs w:val="26"/>
        </w:rPr>
        <w:t xml:space="preserve"> Департамента</w:t>
      </w:r>
    </w:p>
    <w:p w:rsidR="00661144" w:rsidRDefault="00661144" w:rsidP="00413D0F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образования, культуры и спорта</w:t>
      </w:r>
    </w:p>
    <w:p w:rsidR="00413D0F" w:rsidRDefault="00661144" w:rsidP="00413D0F">
      <w:pPr>
        <w:jc w:val="both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  <w:r w:rsidR="00413D0F" w:rsidRPr="00236E91">
        <w:rPr>
          <w:sz w:val="26"/>
          <w:szCs w:val="26"/>
        </w:rPr>
        <w:t xml:space="preserve">                                </w:t>
      </w:r>
      <w:r w:rsidR="00413D0F" w:rsidRPr="00236E91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</w:t>
      </w:r>
      <w:r w:rsidR="00413D0F" w:rsidRPr="00236E91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413D0F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413D0F">
        <w:rPr>
          <w:sz w:val="26"/>
          <w:szCs w:val="26"/>
        </w:rPr>
        <w:t xml:space="preserve">. </w:t>
      </w:r>
      <w:r>
        <w:rPr>
          <w:sz w:val="26"/>
          <w:szCs w:val="26"/>
        </w:rPr>
        <w:t>Храпова</w:t>
      </w:r>
    </w:p>
    <w:p w:rsidR="001108D9" w:rsidRPr="008E63BB" w:rsidRDefault="00413D0F" w:rsidP="00BF1E67">
      <w:pPr>
        <w:ind w:left="5529"/>
        <w:jc w:val="both"/>
        <w:rPr>
          <w:sz w:val="26"/>
          <w:szCs w:val="26"/>
        </w:rPr>
      </w:pPr>
      <w:r>
        <w:br w:type="page"/>
      </w:r>
      <w:r w:rsidR="008C1A75">
        <w:t>П</w:t>
      </w:r>
      <w:r w:rsidR="001108D9" w:rsidRPr="008E63BB">
        <w:rPr>
          <w:sz w:val="26"/>
          <w:szCs w:val="26"/>
        </w:rPr>
        <w:t>риложение 1</w:t>
      </w:r>
    </w:p>
    <w:p w:rsidR="001108D9" w:rsidRPr="008E63BB" w:rsidRDefault="001108D9" w:rsidP="00BF1E67">
      <w:pPr>
        <w:pStyle w:val="ConsPlusNormal"/>
        <w:ind w:left="55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63BB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2B3412">
        <w:rPr>
          <w:rFonts w:ascii="Times New Roman" w:hAnsi="Times New Roman" w:cs="Times New Roman"/>
          <w:sz w:val="26"/>
          <w:szCs w:val="26"/>
        </w:rPr>
        <w:t>Департамента образования, культуры и спорта Ненецкого автономного округа</w:t>
      </w:r>
    </w:p>
    <w:p w:rsidR="001108D9" w:rsidRDefault="001108D9" w:rsidP="00BF1E67">
      <w:pPr>
        <w:pStyle w:val="ConsPlusNormal"/>
        <w:ind w:left="55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63BB">
        <w:rPr>
          <w:rFonts w:ascii="Times New Roman" w:hAnsi="Times New Roman" w:cs="Times New Roman"/>
          <w:sz w:val="26"/>
          <w:szCs w:val="26"/>
        </w:rPr>
        <w:t xml:space="preserve">от </w:t>
      </w:r>
      <w:r w:rsidR="002B3412">
        <w:rPr>
          <w:rFonts w:ascii="Times New Roman" w:hAnsi="Times New Roman" w:cs="Times New Roman"/>
          <w:sz w:val="26"/>
          <w:szCs w:val="26"/>
        </w:rPr>
        <w:t>_____________ 201</w:t>
      </w:r>
      <w:r w:rsidR="00661144">
        <w:rPr>
          <w:rFonts w:ascii="Times New Roman" w:hAnsi="Times New Roman" w:cs="Times New Roman"/>
          <w:sz w:val="26"/>
          <w:szCs w:val="26"/>
        </w:rPr>
        <w:t>8</w:t>
      </w:r>
      <w:r w:rsidR="002B3412">
        <w:rPr>
          <w:rFonts w:ascii="Times New Roman" w:hAnsi="Times New Roman" w:cs="Times New Roman"/>
          <w:sz w:val="26"/>
          <w:szCs w:val="26"/>
        </w:rPr>
        <w:t xml:space="preserve"> г. № __</w:t>
      </w:r>
      <w:r w:rsidR="00BF1E67">
        <w:rPr>
          <w:rFonts w:ascii="Times New Roman" w:hAnsi="Times New Roman" w:cs="Times New Roman"/>
          <w:sz w:val="26"/>
          <w:szCs w:val="26"/>
        </w:rPr>
        <w:t>_</w:t>
      </w:r>
      <w:r w:rsidR="002B3412">
        <w:rPr>
          <w:rFonts w:ascii="Times New Roman" w:hAnsi="Times New Roman" w:cs="Times New Roman"/>
          <w:sz w:val="26"/>
          <w:szCs w:val="26"/>
        </w:rPr>
        <w:t>_</w:t>
      </w:r>
    </w:p>
    <w:p w:rsidR="002B3412" w:rsidRPr="002B3412" w:rsidRDefault="002B3412" w:rsidP="00BF1E67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2B341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BF1E67">
        <w:rPr>
          <w:rFonts w:ascii="Times New Roman" w:hAnsi="Times New Roman" w:cs="Times New Roman"/>
          <w:b w:val="0"/>
          <w:sz w:val="26"/>
          <w:szCs w:val="26"/>
        </w:rPr>
        <w:t>порядка расчета значений базовых нормативов затрат на оказание государственных услуг и корректирующих коэффициентов к ним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B3412" w:rsidRPr="002B3412" w:rsidRDefault="002B3412" w:rsidP="002B3412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691E5A" w:rsidRDefault="00691E5A" w:rsidP="00691E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1E67" w:rsidRDefault="00BF1E67" w:rsidP="00BF1E67">
      <w:pPr>
        <w:ind w:firstLine="709"/>
        <w:jc w:val="both"/>
        <w:rPr>
          <w:sz w:val="26"/>
          <w:szCs w:val="26"/>
        </w:rPr>
      </w:pPr>
      <w:bookmarkStart w:id="0" w:name="bookmark3"/>
    </w:p>
    <w:bookmarkEnd w:id="0"/>
    <w:p w:rsidR="002D6DB3" w:rsidRPr="00934ADE" w:rsidRDefault="00BF1E67" w:rsidP="00BF1E67">
      <w:pPr>
        <w:jc w:val="center"/>
        <w:rPr>
          <w:b/>
          <w:sz w:val="26"/>
          <w:szCs w:val="26"/>
        </w:rPr>
      </w:pPr>
      <w:r w:rsidRPr="00934ADE">
        <w:rPr>
          <w:b/>
          <w:sz w:val="26"/>
          <w:szCs w:val="26"/>
        </w:rPr>
        <w:t>Порядок расчета значений базовых нормативов затрат</w:t>
      </w:r>
    </w:p>
    <w:p w:rsidR="00BF1E67" w:rsidRPr="00934ADE" w:rsidRDefault="00BF1E67" w:rsidP="00BF1E67">
      <w:pPr>
        <w:jc w:val="center"/>
        <w:rPr>
          <w:b/>
          <w:sz w:val="26"/>
          <w:szCs w:val="26"/>
        </w:rPr>
      </w:pPr>
      <w:r w:rsidRPr="00934ADE">
        <w:rPr>
          <w:b/>
          <w:sz w:val="26"/>
          <w:szCs w:val="26"/>
        </w:rPr>
        <w:t xml:space="preserve"> на оказание государственных услуг</w:t>
      </w:r>
      <w:r w:rsidR="002B4F20">
        <w:rPr>
          <w:b/>
          <w:sz w:val="26"/>
          <w:szCs w:val="26"/>
        </w:rPr>
        <w:t xml:space="preserve"> в сфере культуры и туризма,</w:t>
      </w:r>
      <w:r w:rsidRPr="00934ADE">
        <w:rPr>
          <w:b/>
          <w:sz w:val="26"/>
          <w:szCs w:val="26"/>
        </w:rPr>
        <w:t xml:space="preserve"> корректирующих коэффициентов к ним</w:t>
      </w:r>
    </w:p>
    <w:p w:rsidR="002D6DB3" w:rsidRDefault="002D6DB3" w:rsidP="00BF1E67">
      <w:pPr>
        <w:jc w:val="center"/>
        <w:rPr>
          <w:sz w:val="26"/>
          <w:szCs w:val="26"/>
        </w:rPr>
      </w:pPr>
    </w:p>
    <w:p w:rsidR="002D6DB3" w:rsidRPr="00BF1E67" w:rsidRDefault="002D6DB3" w:rsidP="002D6DB3">
      <w:pPr>
        <w:jc w:val="center"/>
        <w:rPr>
          <w:sz w:val="26"/>
          <w:szCs w:val="26"/>
        </w:rPr>
      </w:pPr>
      <w:r w:rsidRPr="00BF1E67">
        <w:rPr>
          <w:sz w:val="26"/>
          <w:szCs w:val="26"/>
        </w:rPr>
        <w:t>I. Общие положения</w:t>
      </w:r>
    </w:p>
    <w:p w:rsidR="002D6DB3" w:rsidRDefault="002D6DB3" w:rsidP="00BF1E67">
      <w:pPr>
        <w:jc w:val="center"/>
        <w:rPr>
          <w:sz w:val="26"/>
          <w:szCs w:val="26"/>
        </w:rPr>
      </w:pPr>
    </w:p>
    <w:p w:rsidR="00BF1E67" w:rsidRPr="00BF1E67" w:rsidRDefault="00BF1E67" w:rsidP="000D1DE6">
      <w:pPr>
        <w:tabs>
          <w:tab w:val="left" w:pos="1150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1.</w:t>
      </w:r>
      <w:r w:rsidRPr="00BF1E67">
        <w:rPr>
          <w:sz w:val="26"/>
          <w:szCs w:val="26"/>
        </w:rPr>
        <w:tab/>
      </w:r>
      <w:r w:rsidR="000D1DE6">
        <w:rPr>
          <w:sz w:val="26"/>
          <w:szCs w:val="26"/>
        </w:rPr>
        <w:t>П</w:t>
      </w:r>
      <w:r w:rsidRPr="00BF1E67">
        <w:rPr>
          <w:sz w:val="26"/>
          <w:szCs w:val="26"/>
        </w:rPr>
        <w:t>орядок</w:t>
      </w:r>
      <w:r w:rsidR="000D1DE6">
        <w:rPr>
          <w:sz w:val="26"/>
          <w:szCs w:val="26"/>
        </w:rPr>
        <w:t xml:space="preserve"> расчета значений базовых нормативов затрат на оказание государственных услуг и корректирующих коэффициентов к ним (далее – Порядок)</w:t>
      </w:r>
      <w:r w:rsidRPr="00BF1E67">
        <w:rPr>
          <w:sz w:val="26"/>
          <w:szCs w:val="26"/>
        </w:rPr>
        <w:t xml:space="preserve"> разработан в соответствии с положениями абзаца второго пункта 4 статьи 69.2 Бюджетного кодекса Российской Федерации, </w:t>
      </w:r>
      <w:r w:rsidR="002D6DB3" w:rsidRPr="00413D0F">
        <w:rPr>
          <w:sz w:val="26"/>
          <w:szCs w:val="26"/>
        </w:rPr>
        <w:t>постановлени</w:t>
      </w:r>
      <w:r w:rsidR="002D6DB3">
        <w:rPr>
          <w:sz w:val="26"/>
          <w:szCs w:val="26"/>
        </w:rPr>
        <w:t>ем</w:t>
      </w:r>
      <w:r w:rsidR="002D6DB3" w:rsidRPr="00413D0F">
        <w:rPr>
          <w:sz w:val="26"/>
          <w:szCs w:val="26"/>
        </w:rPr>
        <w:t xml:space="preserve"> Администрации Ненецкого автономного округа от 2 февраля 2016 г.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</w:t>
      </w:r>
      <w:r w:rsidRPr="00BF1E67">
        <w:rPr>
          <w:sz w:val="26"/>
          <w:szCs w:val="26"/>
        </w:rPr>
        <w:t>(далее - нормативные затраты, государственное задание).</w:t>
      </w:r>
    </w:p>
    <w:p w:rsidR="00BF1E67" w:rsidRPr="00BF1E67" w:rsidRDefault="00BF1E67" w:rsidP="00BF1E67">
      <w:pPr>
        <w:tabs>
          <w:tab w:val="left" w:pos="1150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2.</w:t>
      </w:r>
      <w:r w:rsidRPr="00BF1E67">
        <w:rPr>
          <w:sz w:val="26"/>
          <w:szCs w:val="26"/>
        </w:rPr>
        <w:tab/>
        <w:t xml:space="preserve">Нормативные затраты на оказание государственной услуги в сфере </w:t>
      </w:r>
      <w:r w:rsidR="002D6DB3">
        <w:rPr>
          <w:sz w:val="26"/>
          <w:szCs w:val="26"/>
        </w:rPr>
        <w:t>культуры и туризма</w:t>
      </w:r>
      <w:r w:rsidRPr="00BF1E67">
        <w:rPr>
          <w:sz w:val="26"/>
          <w:szCs w:val="26"/>
        </w:rPr>
        <w:t xml:space="preserve"> определяются: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исходя из содержащейся в базовом (отраслевом) перечне государственных услуг и работ, утвержденном </w:t>
      </w:r>
      <w:r w:rsidR="00983A5F">
        <w:rPr>
          <w:sz w:val="26"/>
          <w:szCs w:val="26"/>
        </w:rPr>
        <w:t xml:space="preserve">Департаментом образования, культуры и спорта Ненецкого автономного округа </w:t>
      </w:r>
      <w:r w:rsidRPr="00BF1E67">
        <w:rPr>
          <w:sz w:val="26"/>
          <w:szCs w:val="26"/>
        </w:rPr>
        <w:t>(далее - базовый (отраслевой) перечень), информации о единице показателя, характеризующего объем государственной услуги, и показателей, отражающих содержание и (или) условия (формы) оказания государственной услуги (далее - показатели отраслевой специфики);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на основе базового норматива затрат на оказание государственной услуги и корректирующих коэффициентов к базовому нормативу затрат на оказание государственной услуги (далее - корректирующие коэффициенты), определяемых в соответствии с </w:t>
      </w:r>
      <w:r w:rsidR="000D1DE6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орядком.</w:t>
      </w:r>
    </w:p>
    <w:p w:rsidR="00BF1E67" w:rsidRPr="00BF1E67" w:rsidRDefault="00BF1E67" w:rsidP="00983A5F">
      <w:pPr>
        <w:tabs>
          <w:tab w:val="left" w:pos="2674"/>
          <w:tab w:val="left" w:pos="3999"/>
          <w:tab w:val="left" w:pos="4628"/>
          <w:tab w:val="left" w:pos="6020"/>
          <w:tab w:val="left" w:pos="8463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Нормативные</w:t>
      </w:r>
      <w:r w:rsidRPr="00BF1E67">
        <w:rPr>
          <w:sz w:val="26"/>
          <w:szCs w:val="26"/>
        </w:rPr>
        <w:tab/>
        <w:t>затраты</w:t>
      </w:r>
      <w:r w:rsidRPr="00BF1E67">
        <w:rPr>
          <w:sz w:val="26"/>
          <w:szCs w:val="26"/>
        </w:rPr>
        <w:tab/>
        <w:t>на</w:t>
      </w:r>
      <w:r w:rsidRPr="00BF1E67">
        <w:rPr>
          <w:sz w:val="26"/>
          <w:szCs w:val="26"/>
        </w:rPr>
        <w:tab/>
        <w:t>оказание</w:t>
      </w:r>
      <w:r w:rsidRPr="00BF1E67">
        <w:rPr>
          <w:sz w:val="26"/>
          <w:szCs w:val="26"/>
        </w:rPr>
        <w:tab/>
        <w:t>государственной</w:t>
      </w:r>
      <w:r w:rsidRPr="00BF1E67">
        <w:rPr>
          <w:sz w:val="26"/>
          <w:szCs w:val="26"/>
        </w:rPr>
        <w:tab/>
        <w:t>услуги,</w:t>
      </w:r>
      <w:r w:rsidR="00983A5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 xml:space="preserve">рассчитанные с соблюдением </w:t>
      </w:r>
      <w:r w:rsidR="000D1DE6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орядка, не могут приводить к превышению объема бюджетных ассигнований, предусмотренных законом о бюджете на очередной финансовый год и плановый период на финансовое обеспечение выполнения государственного задания.</w:t>
      </w:r>
    </w:p>
    <w:p w:rsidR="00BF1E67" w:rsidRPr="00BF1E67" w:rsidRDefault="00BF1E67" w:rsidP="00983A5F">
      <w:pPr>
        <w:tabs>
          <w:tab w:val="left" w:pos="2674"/>
          <w:tab w:val="left" w:pos="3999"/>
          <w:tab w:val="left" w:pos="4628"/>
          <w:tab w:val="left" w:pos="6020"/>
          <w:tab w:val="left" w:pos="8463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Нормативные</w:t>
      </w:r>
      <w:r w:rsidRPr="00BF1E67">
        <w:rPr>
          <w:sz w:val="26"/>
          <w:szCs w:val="26"/>
        </w:rPr>
        <w:tab/>
        <w:t>затраты</w:t>
      </w:r>
      <w:r w:rsidRPr="00BF1E67">
        <w:rPr>
          <w:sz w:val="26"/>
          <w:szCs w:val="26"/>
        </w:rPr>
        <w:tab/>
        <w:t>на</w:t>
      </w:r>
      <w:r w:rsidRPr="00BF1E67">
        <w:rPr>
          <w:sz w:val="26"/>
          <w:szCs w:val="26"/>
        </w:rPr>
        <w:tab/>
        <w:t>оказание</w:t>
      </w:r>
      <w:r w:rsidRPr="00BF1E67">
        <w:rPr>
          <w:sz w:val="26"/>
          <w:szCs w:val="26"/>
        </w:rPr>
        <w:tab/>
        <w:t>государственной</w:t>
      </w:r>
      <w:r w:rsidRPr="00BF1E67">
        <w:rPr>
          <w:sz w:val="26"/>
          <w:szCs w:val="26"/>
        </w:rPr>
        <w:tab/>
        <w:t>услуги</w:t>
      </w:r>
      <w:r w:rsidR="00983A5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 xml:space="preserve">рассчитываются на единицу показателя объема оказания государственной услуги, установленного в государственном задании, на основе определяемых в соответствии с </w:t>
      </w:r>
      <w:r w:rsidR="000D1DE6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орядком базового норматива затрат и корректирующих коэффициентов.</w:t>
      </w:r>
    </w:p>
    <w:p w:rsidR="00BF1E67" w:rsidRPr="00BF1E67" w:rsidRDefault="00BF1E67" w:rsidP="00BF1E67">
      <w:pPr>
        <w:tabs>
          <w:tab w:val="left" w:pos="1102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3.</w:t>
      </w:r>
      <w:r w:rsidRPr="00BF1E67">
        <w:rPr>
          <w:sz w:val="26"/>
          <w:szCs w:val="26"/>
        </w:rPr>
        <w:tab/>
        <w:t>Базовый норматив затрат на оказание государственной услуги состоит из базового норматива затрат, непосредственно связанных с оказанием государственной услуги, и базового норматива затрат на общехозяйственные нужды на оказание государственной услуги.</w:t>
      </w:r>
    </w:p>
    <w:p w:rsidR="00BF1E67" w:rsidRPr="00BF1E67" w:rsidRDefault="00BF1E67" w:rsidP="00BF1E67">
      <w:pPr>
        <w:tabs>
          <w:tab w:val="left" w:pos="1102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4.</w:t>
      </w:r>
      <w:r w:rsidRPr="00BF1E67">
        <w:rPr>
          <w:sz w:val="26"/>
          <w:szCs w:val="26"/>
        </w:rPr>
        <w:tab/>
        <w:t>В базовый норматив затрат, непосредственно связанных с оказанием государственной услуги, включаются: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затраты на оплату труда с начислениями на выплаты по оплате труда работников,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затраты на приобретение материальных запасов, потребляемых (используемых) в процессе оказания государственной услуги с учетом срока полезного использования;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иные затраты, непосредственно связанные с оказанием государственной услуги.</w:t>
      </w:r>
    </w:p>
    <w:p w:rsidR="00BF1E67" w:rsidRPr="00BF1E67" w:rsidRDefault="00BF1E67" w:rsidP="00BF1E67">
      <w:pPr>
        <w:tabs>
          <w:tab w:val="left" w:pos="1102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5.</w:t>
      </w:r>
      <w:r w:rsidRPr="00BF1E67">
        <w:rPr>
          <w:sz w:val="26"/>
          <w:szCs w:val="26"/>
        </w:rPr>
        <w:tab/>
        <w:t>В базовый норматив затрат на общехозяйственные нужды на оказание государственной услуги включаются: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затраты на коммунальные услуги;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затраты на содержание объектов недвижимого имущества, необходимого для выполнения государственного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государственного задания (в том числе затраты на арендные платежи);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затраты на содержание объектов особо ценного движимого имущества, необходимого для выполнения государственного задания (в том числе затраты на арендные платежи);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затраты на приобретение услуг связи;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затраты на приобретение транспортных услуг;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затраты на прочие общехозяйственные нужды.</w:t>
      </w:r>
    </w:p>
    <w:p w:rsidR="00BF1E67" w:rsidRPr="00BF1E67" w:rsidRDefault="00BF1E67" w:rsidP="00BF1E67">
      <w:pPr>
        <w:tabs>
          <w:tab w:val="left" w:pos="1169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6.</w:t>
      </w:r>
      <w:r w:rsidRPr="00BF1E67">
        <w:rPr>
          <w:sz w:val="26"/>
          <w:szCs w:val="26"/>
        </w:rPr>
        <w:tab/>
        <w:t>Корректирующие коэффициенты, применяемые при расчете нормативных затрат на оказание государственной услуги, состоят из:</w:t>
      </w:r>
    </w:p>
    <w:p w:rsidR="00BF1E67" w:rsidRPr="00BF1E67" w:rsidRDefault="00BF1E67" w:rsidP="00D13EE5">
      <w:pPr>
        <w:tabs>
          <w:tab w:val="left" w:pos="2443"/>
          <w:tab w:val="left" w:pos="6792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территориального корректирующего коэффициента, включающего территориальный</w:t>
      </w:r>
      <w:r w:rsidRPr="00BF1E67">
        <w:rPr>
          <w:sz w:val="26"/>
          <w:szCs w:val="26"/>
        </w:rPr>
        <w:tab/>
        <w:t>корректирующий коэффициент</w:t>
      </w:r>
      <w:r w:rsidR="00D13EE5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на оплату труда</w:t>
      </w:r>
      <w:r w:rsidR="00D13EE5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отраслевого корректирующего коэффициента к базовому нормативу затрат, отражающего отраслевую специфику государственной услуги.</w:t>
      </w:r>
    </w:p>
    <w:p w:rsidR="00BF1E67" w:rsidRPr="00BF1E67" w:rsidRDefault="00BF1E67" w:rsidP="00BF1E67">
      <w:pPr>
        <w:tabs>
          <w:tab w:val="left" w:pos="1169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7.</w:t>
      </w:r>
      <w:r w:rsidRPr="00BF1E67">
        <w:rPr>
          <w:sz w:val="26"/>
          <w:szCs w:val="26"/>
        </w:rPr>
        <w:tab/>
        <w:t>При определении базового норматива затрат рассчитываются затраты, необходимые для оказания государственной услуги, с соблюдением показателей качества оказания государственной услуги, а также показателей отраслевой специфики, отраслевой корректирующий коэффициент при которых принимает значение, равное «1».</w:t>
      </w:r>
    </w:p>
    <w:p w:rsidR="0009315A" w:rsidRPr="0009315A" w:rsidRDefault="0009315A" w:rsidP="0009315A">
      <w:pPr>
        <w:pStyle w:val="ConsPlusNormal"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Pr="0009315A">
        <w:rPr>
          <w:rFonts w:ascii="Times New Roman" w:hAnsi="Times New Roman" w:cs="Times New Roman"/>
          <w:sz w:val="26"/>
          <w:szCs w:val="26"/>
        </w:rPr>
        <w:t>При определении базового норматива затрат на оказание государственной услуги применяются нормы, выраженные в натуральных показателях, установленные нормативными правовыми актами, в том числе ГОСТами, СНиПами, СанПиНами, стандартами, порядками и регламентами (паспортами) оказания государственной услуги (далее - стандарт оказания услуги).</w:t>
      </w:r>
    </w:p>
    <w:p w:rsidR="0009315A" w:rsidRPr="0009315A" w:rsidRDefault="0009315A" w:rsidP="000931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15A">
        <w:rPr>
          <w:sz w:val="26"/>
          <w:szCs w:val="26"/>
        </w:rPr>
        <w:t>При отсутствии норм, выраженных в натуральных показателях, установленных стандартом оказания услуги, в отношении государственной услуги, оказываемой государственными учреждениями</w:t>
      </w:r>
      <w:r>
        <w:rPr>
          <w:sz w:val="26"/>
          <w:szCs w:val="26"/>
        </w:rPr>
        <w:t xml:space="preserve"> культуры и туризма</w:t>
      </w:r>
      <w:r w:rsidRPr="0009315A">
        <w:rPr>
          <w:sz w:val="26"/>
          <w:szCs w:val="26"/>
        </w:rPr>
        <w:t>, нормы, выраженные в натуральных показателях, определяются на основе анализа и усреднения показателей деятельности государственного учреждения, которое имеет минимальный объем затрат на оказание единицы государственной услуги при выполнении требований к качеству оказания государственной  услуги, отраженных в стандарте оказания услуги (далее - метод наиболее эффективного учреждения), либо на основе медианного значения по государственным учреждениям</w:t>
      </w:r>
      <w:r>
        <w:rPr>
          <w:sz w:val="26"/>
          <w:szCs w:val="26"/>
        </w:rPr>
        <w:t xml:space="preserve"> культуры и туризма</w:t>
      </w:r>
      <w:r w:rsidRPr="0009315A">
        <w:rPr>
          <w:sz w:val="26"/>
          <w:szCs w:val="26"/>
        </w:rPr>
        <w:t>, оказывающим государственную услугу (далее - медианный метод).</w:t>
      </w:r>
    </w:p>
    <w:p w:rsidR="0009315A" w:rsidRPr="0009315A" w:rsidRDefault="0009315A" w:rsidP="000931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15A">
        <w:rPr>
          <w:sz w:val="26"/>
          <w:szCs w:val="26"/>
        </w:rPr>
        <w:t>Высший исполнительный орган государственной власти субъекта Российской Федерации при отсутствии норм, выраженных в натуральных показателях, установленных стандартом оказания услуги, вправе определить правила определения норм, выраженных в натуральных показателях, отличные от метода, указанного в абзаце втором настоящего пункта, в соответствии с порядком, принятым высшим исполнительным органом государственной власти субъекта Российской Федерации (далее - иной метод).</w:t>
      </w:r>
    </w:p>
    <w:p w:rsidR="0009315A" w:rsidRPr="0009315A" w:rsidRDefault="0009315A" w:rsidP="000931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15A">
        <w:rPr>
          <w:sz w:val="26"/>
          <w:szCs w:val="26"/>
        </w:rPr>
        <w:t xml:space="preserve">Значения норм, выраженных в натуральных показателях, необходимых для определения базового норматива затрат на оказание государственной услуги с учетом показателей отраслевой специфики, определяются органом, устанавливающим базовый норматив затрат на </w:t>
      </w:r>
      <w:r w:rsidR="00F526E7">
        <w:rPr>
          <w:sz w:val="26"/>
          <w:szCs w:val="26"/>
        </w:rPr>
        <w:t>оказание государственной услуги</w:t>
      </w:r>
      <w:r w:rsidRPr="0009315A">
        <w:rPr>
          <w:sz w:val="26"/>
          <w:szCs w:val="26"/>
        </w:rPr>
        <w:t>.</w:t>
      </w:r>
    </w:p>
    <w:p w:rsidR="00BF1E67" w:rsidRPr="00BF1E67" w:rsidRDefault="00BF1E67" w:rsidP="0009315A">
      <w:pPr>
        <w:tabs>
          <w:tab w:val="left" w:pos="1169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9.</w:t>
      </w:r>
      <w:r w:rsidRPr="00BF1E67">
        <w:rPr>
          <w:sz w:val="26"/>
          <w:szCs w:val="26"/>
        </w:rPr>
        <w:tab/>
        <w:t xml:space="preserve">Значения базового норматива затрат на оказание государственной услуги, территориальных корректирующих коэффициентов и отраслевых корректирующих коэффициентов, а также значения нормативных затрат утверждаются распоряжением </w:t>
      </w:r>
      <w:r w:rsidR="00E327BF">
        <w:rPr>
          <w:sz w:val="26"/>
          <w:szCs w:val="26"/>
        </w:rPr>
        <w:t>Департамента образования, культуры и спорта Ненецкого автономного округа</w:t>
      </w:r>
      <w:r w:rsidRPr="00BF1E67">
        <w:rPr>
          <w:sz w:val="26"/>
          <w:szCs w:val="26"/>
        </w:rPr>
        <w:t>.</w:t>
      </w:r>
    </w:p>
    <w:p w:rsidR="00BF1E67" w:rsidRPr="00BF1E67" w:rsidRDefault="00BF1E67" w:rsidP="00E327BF">
      <w:pPr>
        <w:tabs>
          <w:tab w:val="left" w:pos="1206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10.</w:t>
      </w:r>
      <w:r w:rsidRPr="00BF1E67">
        <w:rPr>
          <w:sz w:val="26"/>
          <w:szCs w:val="26"/>
        </w:rPr>
        <w:tab/>
        <w:t>Значение базового норматива затрат на оказание государственной услуги утверждается общей суммой</w:t>
      </w:r>
      <w:r w:rsidR="00E327BF">
        <w:rPr>
          <w:sz w:val="26"/>
          <w:szCs w:val="26"/>
        </w:rPr>
        <w:t>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При утверждении значения базового норматива затрат на оказание государственной услуги, оказываемой государственным учреждением, указывается информация о натуральных нормах, необходимых для определения базового норматива затрат на оказание государственной услуги.</w:t>
      </w:r>
    </w:p>
    <w:p w:rsidR="00BF1E67" w:rsidRDefault="00BF1E67" w:rsidP="00BF1E67">
      <w:pPr>
        <w:tabs>
          <w:tab w:val="left" w:pos="1522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11.</w:t>
      </w:r>
      <w:r w:rsidRPr="00BF1E67">
        <w:rPr>
          <w:sz w:val="26"/>
          <w:szCs w:val="26"/>
        </w:rPr>
        <w:tab/>
        <w:t>Значение отраслевого корректирующего коэффициента утверждается по каждой государственной услуге.</w:t>
      </w:r>
    </w:p>
    <w:p w:rsidR="00AB4CF7" w:rsidRPr="00BF1E67" w:rsidRDefault="00AB4CF7" w:rsidP="00AB4CF7">
      <w:pPr>
        <w:tabs>
          <w:tab w:val="left" w:pos="1522"/>
        </w:tabs>
        <w:jc w:val="center"/>
        <w:rPr>
          <w:sz w:val="26"/>
          <w:szCs w:val="26"/>
        </w:rPr>
      </w:pPr>
    </w:p>
    <w:p w:rsidR="00AB4CF7" w:rsidRDefault="00BF1E67" w:rsidP="00AB4CF7">
      <w:pPr>
        <w:jc w:val="center"/>
        <w:rPr>
          <w:sz w:val="26"/>
          <w:szCs w:val="26"/>
        </w:rPr>
      </w:pPr>
      <w:r w:rsidRPr="00BF1E67">
        <w:rPr>
          <w:sz w:val="26"/>
          <w:szCs w:val="26"/>
        </w:rPr>
        <w:t>II. Методика расчета нормативных затрат на оказание</w:t>
      </w:r>
    </w:p>
    <w:p w:rsidR="00AB4CF7" w:rsidRDefault="00BF1E67" w:rsidP="00AB4CF7">
      <w:pPr>
        <w:jc w:val="center"/>
        <w:rPr>
          <w:sz w:val="26"/>
          <w:szCs w:val="26"/>
        </w:rPr>
      </w:pPr>
      <w:r w:rsidRPr="00BF1E67">
        <w:rPr>
          <w:sz w:val="26"/>
          <w:szCs w:val="26"/>
        </w:rPr>
        <w:t xml:space="preserve"> государственных услуг государственными</w:t>
      </w:r>
    </w:p>
    <w:p w:rsidR="00BF1E67" w:rsidRDefault="00BF1E67" w:rsidP="00AB4CF7">
      <w:pPr>
        <w:jc w:val="center"/>
        <w:rPr>
          <w:sz w:val="26"/>
          <w:szCs w:val="26"/>
        </w:rPr>
      </w:pPr>
      <w:r w:rsidRPr="00BF1E67">
        <w:rPr>
          <w:sz w:val="26"/>
          <w:szCs w:val="26"/>
        </w:rPr>
        <w:t>бюджетными учреждениями</w:t>
      </w:r>
    </w:p>
    <w:p w:rsidR="00AB4CF7" w:rsidRPr="00BF1E67" w:rsidRDefault="00AB4CF7" w:rsidP="00BF1E67">
      <w:pPr>
        <w:ind w:firstLine="709"/>
        <w:jc w:val="both"/>
        <w:rPr>
          <w:sz w:val="26"/>
          <w:szCs w:val="26"/>
        </w:rPr>
      </w:pPr>
    </w:p>
    <w:p w:rsidR="00BF1E67" w:rsidRDefault="00BF1E67" w:rsidP="00D416E4">
      <w:pPr>
        <w:tabs>
          <w:tab w:val="left" w:pos="1206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12.</w:t>
      </w:r>
      <w:r w:rsidRPr="00BF1E67">
        <w:rPr>
          <w:sz w:val="26"/>
          <w:szCs w:val="26"/>
        </w:rPr>
        <w:tab/>
        <w:t xml:space="preserve">Нормативные затраты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-ой государственной услуги</w:t>
      </w:r>
      <w:r w:rsidR="00D416E4">
        <w:rPr>
          <w:sz w:val="26"/>
          <w:szCs w:val="26"/>
        </w:rPr>
        <w:t xml:space="preserve"> (</w:t>
      </w:r>
      <w:r w:rsidR="00D416E4" w:rsidRPr="00D416E4">
        <w:rPr>
          <w:i/>
          <w:sz w:val="26"/>
          <w:szCs w:val="26"/>
          <w:lang w:val="en-US"/>
        </w:rPr>
        <w:t>N</w:t>
      </w:r>
      <w:r w:rsidR="00D416E4" w:rsidRPr="00D416E4">
        <w:rPr>
          <w:i/>
          <w:sz w:val="26"/>
          <w:szCs w:val="26"/>
          <w:vertAlign w:val="subscript"/>
          <w:lang w:val="en-US"/>
        </w:rPr>
        <w:t>i</w:t>
      </w:r>
      <w:r w:rsidR="00D416E4">
        <w:rPr>
          <w:sz w:val="26"/>
          <w:szCs w:val="26"/>
        </w:rPr>
        <w:t xml:space="preserve">) </w:t>
      </w:r>
      <w:r w:rsidRPr="00BF1E67">
        <w:rPr>
          <w:sz w:val="26"/>
          <w:szCs w:val="26"/>
        </w:rPr>
        <w:t xml:space="preserve"> (далее -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</w:t>
      </w:r>
      <w:proofErr w:type="spellStart"/>
      <w:r w:rsidRPr="00BF1E67">
        <w:rPr>
          <w:sz w:val="26"/>
          <w:szCs w:val="26"/>
        </w:rPr>
        <w:t>ая</w:t>
      </w:r>
      <w:proofErr w:type="spellEnd"/>
      <w:r w:rsidRPr="00BF1E67">
        <w:rPr>
          <w:sz w:val="26"/>
          <w:szCs w:val="26"/>
        </w:rPr>
        <w:t xml:space="preserve"> государственная услуга) рассчитываются по следующей формуле:</w:t>
      </w:r>
    </w:p>
    <w:p w:rsidR="00D416E4" w:rsidRPr="00BF1E67" w:rsidRDefault="00D416E4" w:rsidP="00D416E4">
      <w:pPr>
        <w:tabs>
          <w:tab w:val="left" w:pos="1206"/>
        </w:tabs>
        <w:ind w:firstLine="709"/>
        <w:jc w:val="both"/>
        <w:rPr>
          <w:sz w:val="26"/>
          <w:szCs w:val="26"/>
        </w:rPr>
      </w:pPr>
    </w:p>
    <w:p w:rsidR="00D416E4" w:rsidRPr="00D416E4" w:rsidRDefault="00E11289" w:rsidP="00D416E4">
      <w:pPr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отр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</m:sSub>
        <m:r>
          <w:rPr>
            <w:rFonts w:ascii="Cambria Math" w:hAnsi="Cambria Math"/>
            <w:sz w:val="26"/>
            <w:szCs w:val="26"/>
          </w:rPr>
          <m:t>) ×</m:t>
        </m:r>
        <m:r>
          <w:rPr>
            <w:rFonts w:ascii="Cambria Math" w:hAnsi="Cambria Math"/>
            <w:sz w:val="26"/>
            <w:szCs w:val="26"/>
            <w:lang w:val="en-US"/>
          </w:rPr>
          <m:t>k</m:t>
        </m:r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D416E4">
        <w:rPr>
          <w:i/>
          <w:sz w:val="26"/>
          <w:szCs w:val="26"/>
        </w:rPr>
        <w:t xml:space="preserve">, </w:t>
      </w:r>
      <w:r w:rsidR="00D416E4" w:rsidRPr="00D416E4">
        <w:rPr>
          <w:sz w:val="26"/>
          <w:szCs w:val="26"/>
        </w:rPr>
        <w:t>где: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</m:sSub>
      </m:oMath>
      <w:r w:rsidR="00BF1E67" w:rsidRPr="00BF1E67">
        <w:rPr>
          <w:sz w:val="26"/>
          <w:szCs w:val="26"/>
        </w:rPr>
        <w:t xml:space="preserve"> - базовый норматив затрат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отр</m:t>
            </m:r>
          </m:sub>
        </m:sSub>
      </m:oMath>
      <w:r w:rsidR="00BF1E67" w:rsidRPr="00BF1E67">
        <w:rPr>
          <w:sz w:val="26"/>
          <w:szCs w:val="26"/>
        </w:rPr>
        <w:t xml:space="preserve"> - отраслевой корректирующий коэффициент;</w:t>
      </w:r>
    </w:p>
    <w:p w:rsidR="00BF1E67" w:rsidRDefault="00E11289" w:rsidP="00BF1E6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</m:sSub>
      </m:oMath>
      <w:r w:rsidR="00BF1E67" w:rsidRPr="00BF1E67">
        <w:rPr>
          <w:sz w:val="26"/>
          <w:szCs w:val="26"/>
        </w:rPr>
        <w:t xml:space="preserve"> - территориал</w:t>
      </w:r>
      <w:r w:rsidR="00792D6B">
        <w:rPr>
          <w:sz w:val="26"/>
          <w:szCs w:val="26"/>
        </w:rPr>
        <w:t>ьный корректирующий коэффициент;</w:t>
      </w:r>
    </w:p>
    <w:p w:rsidR="00792D6B" w:rsidRPr="00792D6B" w:rsidRDefault="00792D6B" w:rsidP="00BF1E67">
      <w:pPr>
        <w:ind w:firstLine="709"/>
        <w:jc w:val="both"/>
        <w:rPr>
          <w:sz w:val="26"/>
          <w:szCs w:val="26"/>
        </w:rPr>
      </w:pPr>
      <w:r w:rsidRPr="003B28FB">
        <w:rPr>
          <w:i/>
          <w:sz w:val="26"/>
          <w:szCs w:val="26"/>
          <w:lang w:val="en-US"/>
        </w:rPr>
        <w:t>k</w:t>
      </w:r>
      <w:r w:rsidRPr="003B28FB">
        <w:rPr>
          <w:sz w:val="26"/>
          <w:szCs w:val="26"/>
        </w:rPr>
        <w:t xml:space="preserve"> – </w:t>
      </w:r>
      <w:proofErr w:type="gramStart"/>
      <w:r w:rsidRPr="003B28FB">
        <w:rPr>
          <w:sz w:val="26"/>
          <w:szCs w:val="26"/>
        </w:rPr>
        <w:t>поправочный</w:t>
      </w:r>
      <w:proofErr w:type="gramEnd"/>
      <w:r w:rsidRPr="003B28FB">
        <w:rPr>
          <w:sz w:val="26"/>
          <w:szCs w:val="26"/>
        </w:rPr>
        <w:t xml:space="preserve"> коэффициент к общему объему затрат на оказание государственных услуг</w:t>
      </w:r>
      <w:r>
        <w:rPr>
          <w:sz w:val="26"/>
          <w:szCs w:val="26"/>
        </w:rPr>
        <w:t>.</w:t>
      </w:r>
    </w:p>
    <w:p w:rsidR="00BF1E67" w:rsidRDefault="00BF1E67" w:rsidP="002D12C6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Базовый норматив затрат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-ой государственной услуги</w:t>
      </w:r>
      <w:r w:rsidR="00D416E4">
        <w:rPr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</m:sSub>
      </m:oMath>
      <w:r w:rsidR="00D416E4">
        <w:rPr>
          <w:sz w:val="26"/>
          <w:szCs w:val="26"/>
        </w:rPr>
        <w:t>)</w:t>
      </w:r>
      <w:r w:rsidR="002D12C6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рассчитывается по следующей формуле:</w:t>
      </w:r>
    </w:p>
    <w:p w:rsidR="002D12C6" w:rsidRDefault="002D12C6" w:rsidP="002D12C6">
      <w:pPr>
        <w:ind w:firstLine="709"/>
        <w:jc w:val="both"/>
        <w:rPr>
          <w:sz w:val="26"/>
          <w:szCs w:val="26"/>
        </w:rPr>
      </w:pPr>
    </w:p>
    <w:p w:rsidR="002D12C6" w:rsidRPr="00981B65" w:rsidRDefault="00E11289" w:rsidP="00981B65">
      <w:pPr>
        <w:jc w:val="center"/>
        <w:rPr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iбаз 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="00981B65">
        <w:rPr>
          <w:i/>
          <w:sz w:val="26"/>
          <w:szCs w:val="26"/>
        </w:rPr>
        <w:t>,</w:t>
      </w:r>
      <w:r w:rsidR="00981B65" w:rsidRPr="00981B65">
        <w:rPr>
          <w:sz w:val="26"/>
          <w:szCs w:val="26"/>
        </w:rPr>
        <w:t xml:space="preserve"> где</w:t>
      </w:r>
      <w:r w:rsidR="00981B65">
        <w:rPr>
          <w:sz w:val="26"/>
          <w:szCs w:val="26"/>
        </w:rPr>
        <w:t>:</w:t>
      </w:r>
    </w:p>
    <w:p w:rsidR="002D12C6" w:rsidRPr="00BF1E67" w:rsidRDefault="002D12C6" w:rsidP="002D12C6">
      <w:pPr>
        <w:ind w:firstLine="709"/>
        <w:jc w:val="both"/>
        <w:rPr>
          <w:sz w:val="26"/>
          <w:szCs w:val="26"/>
        </w:rPr>
      </w:pP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p>
        </m:sSubSup>
      </m:oMath>
      <w:r w:rsidR="00BF1E67" w:rsidRPr="00BF1E67">
        <w:rPr>
          <w:sz w:val="26"/>
          <w:szCs w:val="26"/>
        </w:rPr>
        <w:t xml:space="preserve"> - базовый норматив затрат, непосредственно связанных с оказанием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="001746A1">
        <w:rPr>
          <w:sz w:val="26"/>
          <w:szCs w:val="26"/>
        </w:rPr>
        <w:t xml:space="preserve"> - </w:t>
      </w:r>
      <w:r w:rsidR="00BF1E67" w:rsidRPr="00BF1E67">
        <w:rPr>
          <w:sz w:val="26"/>
          <w:szCs w:val="26"/>
        </w:rPr>
        <w:t>базовый норматив затрат на общехозяйственные нужды</w:t>
      </w:r>
      <w:r w:rsidR="001746A1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 xml:space="preserve">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услуги.</w:t>
      </w:r>
    </w:p>
    <w:p w:rsidR="00BF1E67" w:rsidRDefault="00BF1E67" w:rsidP="00BF1E67">
      <w:pPr>
        <w:tabs>
          <w:tab w:val="left" w:pos="1227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13.</w:t>
      </w:r>
      <w:r w:rsidRPr="00BF1E67">
        <w:rPr>
          <w:sz w:val="26"/>
          <w:szCs w:val="26"/>
        </w:rPr>
        <w:tab/>
        <w:t xml:space="preserve">Базовый норматив затрат, непосредственно связанных с оказанием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-ой государственной услуги, рассчитывается по следующей формуле:</w:t>
      </w:r>
    </w:p>
    <w:p w:rsidR="001746A1" w:rsidRDefault="001746A1" w:rsidP="00BF1E67">
      <w:pPr>
        <w:tabs>
          <w:tab w:val="left" w:pos="1227"/>
        </w:tabs>
        <w:ind w:firstLine="709"/>
        <w:jc w:val="both"/>
        <w:rPr>
          <w:sz w:val="26"/>
          <w:szCs w:val="26"/>
        </w:rPr>
      </w:pPr>
    </w:p>
    <w:p w:rsidR="001746A1" w:rsidRDefault="00E11289" w:rsidP="00D62BEE">
      <w:pPr>
        <w:tabs>
          <w:tab w:val="left" w:pos="1227"/>
        </w:tabs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  <m:r>
          <w:rPr>
            <w:rFonts w:ascii="Cambria Math" w:hAnsi="Cambria Math"/>
            <w:sz w:val="26"/>
            <w:szCs w:val="26"/>
          </w:rPr>
          <m:t>,</m:t>
        </m:r>
      </m:oMath>
      <w:r w:rsidR="00D62BEE">
        <w:rPr>
          <w:sz w:val="26"/>
          <w:szCs w:val="26"/>
        </w:rPr>
        <w:t xml:space="preserve"> где:</w:t>
      </w:r>
    </w:p>
    <w:p w:rsidR="001746A1" w:rsidRPr="00BF1E67" w:rsidRDefault="001746A1" w:rsidP="00BF1E67">
      <w:pPr>
        <w:tabs>
          <w:tab w:val="left" w:pos="1227"/>
        </w:tabs>
        <w:ind w:firstLine="709"/>
        <w:jc w:val="both"/>
        <w:rPr>
          <w:sz w:val="26"/>
          <w:szCs w:val="26"/>
        </w:rPr>
      </w:pP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BF1E67" w:rsidRPr="00BF1E67">
        <w:rPr>
          <w:sz w:val="26"/>
          <w:szCs w:val="26"/>
        </w:rPr>
        <w:t xml:space="preserve"> - затраты на оплату труда с начислениями на выплаты по оплате труда работников, непосредственно связанных с оказанием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BF1E67" w:rsidRPr="00BF1E67">
        <w:rPr>
          <w:sz w:val="26"/>
          <w:szCs w:val="26"/>
        </w:rPr>
        <w:t xml:space="preserve"> - затраты на приобретение материальных запасов, потребляемых (используемых) в процессе оказания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услуги, с учетом срока полезного использования;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BF1E67" w:rsidRPr="00BF1E67">
        <w:rPr>
          <w:sz w:val="26"/>
          <w:szCs w:val="26"/>
        </w:rPr>
        <w:t xml:space="preserve"> - иные затраты, непосредственно связанные с оказанием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услуги.</w:t>
      </w:r>
    </w:p>
    <w:p w:rsidR="005622D5" w:rsidRPr="005622D5" w:rsidRDefault="00BF1E67" w:rsidP="005622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14.</w:t>
      </w:r>
      <w:r w:rsidRPr="00BF1E67">
        <w:rPr>
          <w:sz w:val="26"/>
          <w:szCs w:val="26"/>
        </w:rPr>
        <w:tab/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-ой государственной услуги (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Pr="00BF1E67">
        <w:rPr>
          <w:sz w:val="26"/>
          <w:szCs w:val="26"/>
        </w:rPr>
        <w:t xml:space="preserve">), </w:t>
      </w:r>
      <w:r w:rsidR="005622D5" w:rsidRPr="005622D5">
        <w:rPr>
          <w:sz w:val="26"/>
          <w:szCs w:val="26"/>
        </w:rPr>
        <w:t>рассчитываются по следующей формуле:</w:t>
      </w:r>
    </w:p>
    <w:p w:rsidR="005622D5" w:rsidRPr="005622D5" w:rsidRDefault="005622D5" w:rsidP="005622D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622D5" w:rsidRPr="005622D5" w:rsidRDefault="005622D5" w:rsidP="005622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22D5">
        <w:rPr>
          <w:rFonts w:asciiTheme="majorHAnsi" w:hAnsiTheme="majorHAnsi"/>
          <w:noProof/>
          <w:position w:val="-14"/>
          <w:sz w:val="26"/>
          <w:szCs w:val="26"/>
        </w:rPr>
        <w:drawing>
          <wp:inline distT="0" distB="0" distL="0" distR="0" wp14:anchorId="478B9F7C" wp14:editId="5272430B">
            <wp:extent cx="1242204" cy="28513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47" cy="2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D5">
        <w:rPr>
          <w:sz w:val="26"/>
          <w:szCs w:val="26"/>
        </w:rPr>
        <w:t>, где:</w:t>
      </w:r>
    </w:p>
    <w:p w:rsidR="005622D5" w:rsidRPr="005622D5" w:rsidRDefault="005622D5" w:rsidP="005622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22D5" w:rsidRPr="005622D5" w:rsidRDefault="005622D5" w:rsidP="005622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33072" cy="3105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3" cy="31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D5">
        <w:rPr>
          <w:sz w:val="26"/>
          <w:szCs w:val="26"/>
        </w:rPr>
        <w:t xml:space="preserve"> - значение натуральной нормы рабочего времени, затрачиваемого d-</w:t>
      </w:r>
      <w:proofErr w:type="spellStart"/>
      <w:r w:rsidRPr="005622D5">
        <w:rPr>
          <w:sz w:val="26"/>
          <w:szCs w:val="26"/>
        </w:rPr>
        <w:t>ым</w:t>
      </w:r>
      <w:proofErr w:type="spellEnd"/>
      <w:r w:rsidRPr="005622D5">
        <w:rPr>
          <w:sz w:val="26"/>
          <w:szCs w:val="26"/>
        </w:rPr>
        <w:t xml:space="preserve"> работником, непосредственно связанным с оказанием i-ой государственной услуги, на оказание i-ой государственной услуги;</w:t>
      </w:r>
    </w:p>
    <w:p w:rsidR="005622D5" w:rsidRDefault="005622D5" w:rsidP="005622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5925" cy="25879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4" cy="2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D5">
        <w:rPr>
          <w:sz w:val="26"/>
          <w:szCs w:val="26"/>
        </w:rPr>
        <w:t xml:space="preserve"> - размер повременной (часовая, дневная, месячная, годовая) оплаты труда d-ого работника, непосредственно связанного с оказанием i-ой государственной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5E7E00" w:rsidRPr="005E7E00" w:rsidRDefault="005E7E00" w:rsidP="005E7E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E00">
        <w:rPr>
          <w:sz w:val="26"/>
          <w:szCs w:val="26"/>
        </w:rPr>
        <w:t>Значение натуральной нормы рабочего времени, затрачиваемого d-</w:t>
      </w:r>
      <w:proofErr w:type="spellStart"/>
      <w:r w:rsidRPr="005E7E00">
        <w:rPr>
          <w:sz w:val="26"/>
          <w:szCs w:val="26"/>
        </w:rPr>
        <w:t>ым</w:t>
      </w:r>
      <w:proofErr w:type="spellEnd"/>
      <w:r w:rsidRPr="005E7E00">
        <w:rPr>
          <w:sz w:val="26"/>
          <w:szCs w:val="26"/>
        </w:rPr>
        <w:t xml:space="preserve"> работником, непосредственно связанным с оказанием i-ой государственной услуги, на оказание i-ой государственной услуги, определяется в соответствии с </w:t>
      </w:r>
      <w:hyperlink r:id="rId13" w:history="1">
        <w:r w:rsidRPr="005E7E00">
          <w:rPr>
            <w:sz w:val="26"/>
            <w:szCs w:val="26"/>
          </w:rPr>
          <w:t>пунктом 8</w:t>
        </w:r>
      </w:hyperlink>
      <w:r w:rsidRPr="005E7E00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Порядка.</w:t>
      </w:r>
    </w:p>
    <w:p w:rsidR="005622D5" w:rsidRPr="005622D5" w:rsidRDefault="005622D5" w:rsidP="005622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22D5">
        <w:rPr>
          <w:sz w:val="26"/>
          <w:szCs w:val="26"/>
        </w:rPr>
        <w:t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государственной услуги, определяется исходя из годового фонда оплаты труда и годового фонда рабочего времени работника</w:t>
      </w:r>
      <w:r w:rsidR="00AB5EBD">
        <w:rPr>
          <w:sz w:val="26"/>
          <w:szCs w:val="26"/>
        </w:rPr>
        <w:t>.</w:t>
      </w:r>
      <w:r w:rsidRPr="005622D5">
        <w:rPr>
          <w:sz w:val="26"/>
          <w:szCs w:val="26"/>
        </w:rPr>
        <w:t xml:space="preserve"> </w:t>
      </w:r>
    </w:p>
    <w:p w:rsidR="00BF1E67" w:rsidRDefault="00BF1E67" w:rsidP="00BF1E67">
      <w:pPr>
        <w:tabs>
          <w:tab w:val="left" w:pos="1181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15.</w:t>
      </w:r>
      <w:r w:rsidRPr="00BF1E67">
        <w:rPr>
          <w:sz w:val="26"/>
          <w:szCs w:val="26"/>
        </w:rPr>
        <w:tab/>
        <w:t>Затраты на приобретение материальных</w:t>
      </w:r>
      <w:r w:rsidR="00137039">
        <w:rPr>
          <w:sz w:val="26"/>
          <w:szCs w:val="26"/>
        </w:rPr>
        <w:t xml:space="preserve"> запасов</w:t>
      </w:r>
      <w:r w:rsidRPr="00BF1E67">
        <w:rPr>
          <w:sz w:val="26"/>
          <w:szCs w:val="26"/>
        </w:rPr>
        <w:t xml:space="preserve">, потребляемых (используемых) в процессе оказания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услуги, с учетом срока полезного использования в соответствии со значениями натуральных норм, определенных согласно пункту 8 </w:t>
      </w:r>
      <w:r w:rsidR="00356F1E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орядка, рассчитываются по следующей формуле:</w:t>
      </w:r>
    </w:p>
    <w:p w:rsidR="00E82D25" w:rsidRDefault="00E82D25" w:rsidP="00BF1E67">
      <w:pPr>
        <w:tabs>
          <w:tab w:val="left" w:pos="1181"/>
        </w:tabs>
        <w:ind w:firstLine="709"/>
        <w:jc w:val="both"/>
        <w:rPr>
          <w:sz w:val="26"/>
          <w:szCs w:val="26"/>
        </w:rPr>
      </w:pPr>
    </w:p>
    <w:p w:rsidR="00E82D25" w:rsidRDefault="00E11289" w:rsidP="00137039">
      <w:pPr>
        <w:tabs>
          <w:tab w:val="left" w:pos="1181"/>
        </w:tabs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 w:cs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Cambria Math"/>
                <w:sz w:val="26"/>
                <w:szCs w:val="26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</w:rPr>
              <m:t>∑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k</m:t>
            </m:r>
          </m:sub>
        </m:sSub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Cambria Math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 w:cs="Cambria Math"/>
                    <w:sz w:val="26"/>
                    <w:szCs w:val="26"/>
                  </w:rPr>
                  <m:t>МЗ</m:t>
                </m:r>
              </m:sup>
            </m:sSubSup>
            <m:r>
              <w:rPr>
                <w:rFonts w:ascii="Cambria Math" w:hAnsi="Cambria Math" w:cs="Cambria Math"/>
                <w:sz w:val="26"/>
                <w:szCs w:val="26"/>
              </w:rPr>
              <m:t xml:space="preserve"> × </m:t>
            </m:r>
            <m:sSubSup>
              <m:sSubSupPr>
                <m:ctrlPr>
                  <w:rPr>
                    <w:rFonts w:ascii="Cambria Math" w:hAnsi="Cambria Math" w:cs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Cambria Math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 w:cs="Cambria Math"/>
                    <w:sz w:val="26"/>
                    <w:szCs w:val="26"/>
                  </w:rPr>
                  <m:t>МЗ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МЗ</m:t>
                </m:r>
              </m:sup>
            </m:sSubSup>
          </m:den>
        </m:f>
      </m:oMath>
      <w:r w:rsidR="00E82D25">
        <w:rPr>
          <w:sz w:val="26"/>
          <w:szCs w:val="26"/>
        </w:rPr>
        <w:t>, где:</w:t>
      </w:r>
    </w:p>
    <w:p w:rsidR="00E82D25" w:rsidRPr="00BF1E67" w:rsidRDefault="00E82D25" w:rsidP="00BF1E67">
      <w:pPr>
        <w:tabs>
          <w:tab w:val="left" w:pos="1181"/>
        </w:tabs>
        <w:ind w:firstLine="709"/>
        <w:jc w:val="both"/>
        <w:rPr>
          <w:sz w:val="26"/>
          <w:szCs w:val="26"/>
        </w:rPr>
      </w:pPr>
    </w:p>
    <w:p w:rsidR="00BF1E67" w:rsidRPr="00BF1E67" w:rsidRDefault="00E11289" w:rsidP="00137039">
      <w:pPr>
        <w:tabs>
          <w:tab w:val="left" w:pos="1481"/>
        </w:tabs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 w:cs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ik</m:t>
            </m:r>
          </m:sub>
          <m:sup>
            <m:r>
              <w:rPr>
                <w:rFonts w:ascii="Cambria Math" w:hAnsi="Cambria Math" w:cs="Cambria Math"/>
                <w:sz w:val="26"/>
                <w:szCs w:val="26"/>
              </w:rPr>
              <m:t>МЗ</m:t>
            </m:r>
          </m:sup>
        </m:sSubSup>
      </m:oMath>
      <w:r w:rsidR="00137039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 xml:space="preserve">- значение натуральной нормы </w:t>
      </w:r>
      <w:r w:rsidR="00BF1E67" w:rsidRPr="00BF1E67">
        <w:rPr>
          <w:sz w:val="26"/>
          <w:szCs w:val="26"/>
          <w:lang w:val="en-US" w:eastAsia="en-US" w:bidi="en-US"/>
        </w:rPr>
        <w:t>k</w:t>
      </w:r>
      <w:r w:rsidR="00BF1E67" w:rsidRPr="00BF1E67">
        <w:rPr>
          <w:sz w:val="26"/>
          <w:szCs w:val="26"/>
        </w:rPr>
        <w:t>-ого вида материального</w:t>
      </w:r>
      <w:r w:rsidR="00137039">
        <w:rPr>
          <w:sz w:val="26"/>
          <w:szCs w:val="26"/>
        </w:rPr>
        <w:t xml:space="preserve"> </w:t>
      </w:r>
      <w:r w:rsidR="001841AC">
        <w:rPr>
          <w:sz w:val="26"/>
          <w:szCs w:val="26"/>
        </w:rPr>
        <w:t>запаса</w:t>
      </w:r>
      <w:r w:rsidR="00BF1E67" w:rsidRPr="00BF1E67">
        <w:rPr>
          <w:sz w:val="26"/>
          <w:szCs w:val="26"/>
        </w:rPr>
        <w:t xml:space="preserve">, непосредственно используемого в процессе оказания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 w:cs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ik</m:t>
            </m:r>
          </m:sub>
          <m:sup>
            <m:r>
              <w:rPr>
                <w:rFonts w:ascii="Cambria Math" w:hAnsi="Cambria Math" w:cs="Cambria Math"/>
                <w:sz w:val="26"/>
                <w:szCs w:val="26"/>
              </w:rPr>
              <m:t>МЗ</m:t>
            </m:r>
          </m:sup>
        </m:sSubSup>
      </m:oMath>
      <w:r w:rsidR="00BF1E67" w:rsidRPr="00BF1E67">
        <w:rPr>
          <w:sz w:val="26"/>
          <w:szCs w:val="26"/>
        </w:rPr>
        <w:t xml:space="preserve"> - стоимость </w:t>
      </w:r>
      <w:r w:rsidR="00BF1E67" w:rsidRPr="00BF1E67">
        <w:rPr>
          <w:sz w:val="26"/>
          <w:szCs w:val="26"/>
          <w:lang w:val="en-US" w:eastAsia="en-US" w:bidi="en-US"/>
        </w:rPr>
        <w:t>k</w:t>
      </w:r>
      <w:r w:rsidR="00BF1E67" w:rsidRPr="00BF1E67">
        <w:rPr>
          <w:sz w:val="26"/>
          <w:szCs w:val="26"/>
        </w:rPr>
        <w:t xml:space="preserve">-ого вида материального запаса, непосредственно используемого в процессе оказания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в соответствующем финансовом году;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Т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BF1E67" w:rsidRPr="00BF1E67">
        <w:rPr>
          <w:sz w:val="26"/>
          <w:szCs w:val="26"/>
        </w:rPr>
        <w:t xml:space="preserve"> - срок полезного использования </w:t>
      </w:r>
      <w:r w:rsidR="00BF1E67" w:rsidRPr="00BF1E67">
        <w:rPr>
          <w:sz w:val="26"/>
          <w:szCs w:val="26"/>
          <w:lang w:val="en-US" w:eastAsia="en-US" w:bidi="en-US"/>
        </w:rPr>
        <w:t>k</w:t>
      </w:r>
      <w:r w:rsidR="00BF1E67" w:rsidRPr="00BF1E67">
        <w:rPr>
          <w:sz w:val="26"/>
          <w:szCs w:val="26"/>
        </w:rPr>
        <w:t>-ого вида материального</w:t>
      </w:r>
      <w:r w:rsidR="00137039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>запаса.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Стоимость </w:t>
      </w:r>
      <w:r w:rsidRPr="00BF1E67">
        <w:rPr>
          <w:sz w:val="26"/>
          <w:szCs w:val="26"/>
          <w:lang w:val="en-US" w:eastAsia="en-US" w:bidi="en-US"/>
        </w:rPr>
        <w:t>k</w:t>
      </w:r>
      <w:r w:rsidRPr="00BF1E67">
        <w:rPr>
          <w:sz w:val="26"/>
          <w:szCs w:val="26"/>
        </w:rPr>
        <w:t xml:space="preserve">-ого вида материального запаса, непосредственно используемого в процессе оказания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услуги, определяется в соответствии с положениями пункта 25 </w:t>
      </w:r>
      <w:r w:rsidR="00356F1E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орядка.</w:t>
      </w:r>
    </w:p>
    <w:p w:rsidR="00BF1E67" w:rsidRDefault="00BF1E67" w:rsidP="00BF1E67">
      <w:pPr>
        <w:tabs>
          <w:tab w:val="left" w:pos="1296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16.</w:t>
      </w:r>
      <w:r w:rsidRPr="00BF1E67">
        <w:rPr>
          <w:sz w:val="26"/>
          <w:szCs w:val="26"/>
        </w:rPr>
        <w:tab/>
        <w:t xml:space="preserve">Иные затраты, непосредственно связанные с оказанием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услуги, в соответствии со значениями натуральных норм, определенных согласно пункту 8 </w:t>
      </w:r>
      <w:r w:rsidR="00356F1E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орядка, рассчитываются по следующей формуле:</w:t>
      </w:r>
    </w:p>
    <w:p w:rsidR="00B21769" w:rsidRDefault="00B21769" w:rsidP="00BF1E67">
      <w:pPr>
        <w:tabs>
          <w:tab w:val="left" w:pos="1296"/>
        </w:tabs>
        <w:ind w:firstLine="709"/>
        <w:jc w:val="both"/>
        <w:rPr>
          <w:sz w:val="26"/>
          <w:szCs w:val="26"/>
        </w:rPr>
      </w:pPr>
    </w:p>
    <w:p w:rsidR="00B21769" w:rsidRPr="00B21769" w:rsidRDefault="00E11289" w:rsidP="00B21769">
      <w:pPr>
        <w:tabs>
          <w:tab w:val="left" w:pos="1296"/>
        </w:tabs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 w:cs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Cambria Math"/>
                <w:sz w:val="26"/>
                <w:szCs w:val="26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</w:rPr>
              <m:t>∑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l</m:t>
            </m:r>
          </m:sub>
        </m:sSub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Cambria Math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 w:cs="Cambria Math"/>
                    <w:sz w:val="26"/>
                    <w:szCs w:val="26"/>
                  </w:rPr>
                  <m:t>ИНЗ</m:t>
                </m:r>
              </m:sup>
            </m:sSubSup>
            <m:r>
              <w:rPr>
                <w:rFonts w:ascii="Cambria Math" w:hAnsi="Cambria Math" w:cs="Cambria Math"/>
                <w:sz w:val="26"/>
                <w:szCs w:val="26"/>
              </w:rPr>
              <m:t xml:space="preserve"> × </m:t>
            </m:r>
            <m:sSubSup>
              <m:sSubSupPr>
                <m:ctrlPr>
                  <w:rPr>
                    <w:rFonts w:ascii="Cambria Math" w:hAnsi="Cambria Math" w:cs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Cambria Math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 w:cs="Cambria Math"/>
                    <w:sz w:val="26"/>
                    <w:szCs w:val="26"/>
                  </w:rPr>
                  <m:t>ИНЗ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l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ИНЗ</m:t>
                </m:r>
              </m:sup>
            </m:sSubSup>
          </m:den>
        </m:f>
      </m:oMath>
      <w:r w:rsidR="00B21769">
        <w:rPr>
          <w:sz w:val="26"/>
          <w:szCs w:val="26"/>
        </w:rPr>
        <w:t>, где:</w:t>
      </w:r>
    </w:p>
    <w:p w:rsidR="00B21769" w:rsidRPr="00BF1E67" w:rsidRDefault="00B21769" w:rsidP="00BF1E67">
      <w:pPr>
        <w:tabs>
          <w:tab w:val="left" w:pos="1296"/>
        </w:tabs>
        <w:ind w:firstLine="709"/>
        <w:jc w:val="both"/>
        <w:rPr>
          <w:sz w:val="26"/>
          <w:szCs w:val="26"/>
        </w:rPr>
      </w:pPr>
    </w:p>
    <w:p w:rsidR="00BF1E67" w:rsidRPr="00BF1E67" w:rsidRDefault="00E11289" w:rsidP="00F54D0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 w:cs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il</m:t>
            </m:r>
          </m:sub>
          <m:sup>
            <m:r>
              <w:rPr>
                <w:rFonts w:ascii="Cambria Math" w:hAnsi="Cambria Math" w:cs="Cambria Math"/>
                <w:sz w:val="26"/>
                <w:szCs w:val="26"/>
              </w:rPr>
              <m:t>ИНЗ</m:t>
            </m:r>
          </m:sup>
        </m:sSubSup>
      </m:oMath>
      <w:r w:rsidR="00BF1E67" w:rsidRPr="00BF1E67">
        <w:rPr>
          <w:sz w:val="26"/>
          <w:szCs w:val="26"/>
        </w:rPr>
        <w:t xml:space="preserve"> - значение натуральной нормы </w:t>
      </w:r>
      <w:r w:rsidR="0051085D">
        <w:rPr>
          <w:sz w:val="26"/>
          <w:szCs w:val="26"/>
          <w:lang w:val="en-US"/>
        </w:rPr>
        <w:t>l</w:t>
      </w:r>
      <w:r w:rsidR="00BF1E67" w:rsidRPr="00BF1E67">
        <w:rPr>
          <w:sz w:val="26"/>
          <w:szCs w:val="26"/>
        </w:rPr>
        <w:t xml:space="preserve">-ого вида, непосредственно используемой в процессе оказания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 xml:space="preserve">-ой государственной услуги и не учтенной в затратах на оплату труда с начислениями на выплаты по оплате труда работников, непосредственно связанных с оказанием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услуги, и затратах на приобретение материальных запасов, потребляемых (используемых)</w:t>
      </w:r>
      <w:r w:rsidR="0051085D" w:rsidRPr="0051085D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 xml:space="preserve">в процессе оказания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 xml:space="preserve">-ой государственной услуги,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услуги);</w:t>
      </w:r>
    </w:p>
    <w:p w:rsidR="00BF1E67" w:rsidRPr="00BF1E67" w:rsidRDefault="00E11289" w:rsidP="00F54D07">
      <w:pPr>
        <w:tabs>
          <w:tab w:val="left" w:pos="1546"/>
        </w:tabs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 w:cs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il</m:t>
            </m:r>
          </m:sub>
          <m:sup>
            <m:r>
              <w:rPr>
                <w:rFonts w:ascii="Cambria Math" w:hAnsi="Cambria Math" w:cs="Cambria Math"/>
                <w:sz w:val="26"/>
                <w:szCs w:val="26"/>
              </w:rPr>
              <m:t>ИНЗ</m:t>
            </m:r>
          </m:sup>
        </m:sSubSup>
      </m:oMath>
      <w:r w:rsidR="00BF1E67" w:rsidRPr="00BF1E67">
        <w:rPr>
          <w:sz w:val="26"/>
          <w:szCs w:val="26"/>
        </w:rPr>
        <w:tab/>
        <w:t xml:space="preserve">- стоимость </w:t>
      </w:r>
      <w:r w:rsidR="0051085D">
        <w:rPr>
          <w:sz w:val="26"/>
          <w:szCs w:val="26"/>
          <w:lang w:val="en-US"/>
        </w:rPr>
        <w:t>l</w:t>
      </w:r>
      <w:r w:rsidR="00BF1E67" w:rsidRPr="00BF1E67">
        <w:rPr>
          <w:sz w:val="26"/>
          <w:szCs w:val="26"/>
        </w:rPr>
        <w:t>-о</w:t>
      </w:r>
      <w:r w:rsidR="0051085D">
        <w:rPr>
          <w:sz w:val="26"/>
          <w:szCs w:val="26"/>
        </w:rPr>
        <w:t>й</w:t>
      </w:r>
      <w:r w:rsidR="00BF1E67" w:rsidRPr="00BF1E67">
        <w:rPr>
          <w:sz w:val="26"/>
          <w:szCs w:val="26"/>
        </w:rPr>
        <w:t xml:space="preserve"> ино</w:t>
      </w:r>
      <w:r w:rsidR="0051085D">
        <w:rPr>
          <w:sz w:val="26"/>
          <w:szCs w:val="26"/>
        </w:rPr>
        <w:t>й</w:t>
      </w:r>
      <w:r w:rsidR="00BF1E67" w:rsidRPr="00BF1E67">
        <w:rPr>
          <w:sz w:val="26"/>
          <w:szCs w:val="26"/>
        </w:rPr>
        <w:t xml:space="preserve"> натуральной нормы, непосредственно</w:t>
      </w:r>
      <w:r w:rsidR="0051085D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>используемой</w:t>
      </w:r>
      <w:r w:rsidR="00BF1E67" w:rsidRPr="00BF1E67">
        <w:rPr>
          <w:sz w:val="26"/>
          <w:szCs w:val="26"/>
        </w:rPr>
        <w:tab/>
        <w:t>в</w:t>
      </w:r>
      <w:r w:rsidR="00BF1E67" w:rsidRPr="00BF1E67">
        <w:rPr>
          <w:sz w:val="26"/>
          <w:szCs w:val="26"/>
        </w:rPr>
        <w:tab/>
        <w:t>процессе</w:t>
      </w:r>
      <w:r w:rsidR="00BF1E67" w:rsidRPr="00BF1E67">
        <w:rPr>
          <w:sz w:val="26"/>
          <w:szCs w:val="26"/>
        </w:rPr>
        <w:tab/>
        <w:t>оказания</w:t>
      </w:r>
      <w:r w:rsidR="00BF1E67" w:rsidRPr="00BF1E67">
        <w:rPr>
          <w:sz w:val="26"/>
          <w:szCs w:val="26"/>
        </w:rPr>
        <w:tab/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</w:t>
      </w:r>
      <w:r w:rsidR="00BF1E67" w:rsidRPr="00BF1E67">
        <w:rPr>
          <w:sz w:val="26"/>
          <w:szCs w:val="26"/>
        </w:rPr>
        <w:tab/>
        <w:t>государственной</w:t>
      </w:r>
      <w:r w:rsidR="00BF1E67" w:rsidRPr="00BF1E67">
        <w:rPr>
          <w:sz w:val="26"/>
          <w:szCs w:val="26"/>
        </w:rPr>
        <w:tab/>
        <w:t>услуги</w:t>
      </w:r>
      <w:r w:rsidR="0051085D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>в соответствующем финансовом году;</w:t>
      </w:r>
    </w:p>
    <w:p w:rsidR="00BF1E67" w:rsidRPr="00BF1E67" w:rsidRDefault="00E11289" w:rsidP="00F54D07">
      <w:pPr>
        <w:tabs>
          <w:tab w:val="left" w:pos="1546"/>
        </w:tabs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Т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51085D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 xml:space="preserve">- срок полезного использования </w:t>
      </w:r>
      <w:r w:rsidR="0051085D">
        <w:rPr>
          <w:sz w:val="26"/>
          <w:szCs w:val="26"/>
          <w:lang w:val="en-US"/>
        </w:rPr>
        <w:t>l</w:t>
      </w:r>
      <w:r w:rsidR="00BF1E67" w:rsidRPr="00BF1E67">
        <w:rPr>
          <w:sz w:val="26"/>
          <w:szCs w:val="26"/>
        </w:rPr>
        <w:t>-о</w:t>
      </w:r>
      <w:r w:rsidR="0051085D">
        <w:rPr>
          <w:sz w:val="26"/>
          <w:szCs w:val="26"/>
        </w:rPr>
        <w:t>й иной</w:t>
      </w:r>
      <w:r w:rsidR="00BF1E67" w:rsidRPr="00BF1E67">
        <w:rPr>
          <w:sz w:val="26"/>
          <w:szCs w:val="26"/>
        </w:rPr>
        <w:t xml:space="preserve"> натуральной нормы,</w:t>
      </w:r>
      <w:r w:rsidR="0051085D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 xml:space="preserve">непосредственно используемой в процессе оказания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услуги.</w:t>
      </w:r>
    </w:p>
    <w:p w:rsidR="00BF1E67" w:rsidRPr="00BF1E67" w:rsidRDefault="00BF1E67" w:rsidP="00F54D07">
      <w:pPr>
        <w:tabs>
          <w:tab w:val="left" w:pos="1968"/>
          <w:tab w:val="left" w:pos="2437"/>
          <w:tab w:val="left" w:pos="3803"/>
          <w:tab w:val="left" w:pos="5261"/>
          <w:tab w:val="left" w:pos="6082"/>
          <w:tab w:val="left" w:pos="8410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Стоимость </w:t>
      </w:r>
      <w:r w:rsidR="00F54D07">
        <w:rPr>
          <w:sz w:val="26"/>
          <w:szCs w:val="26"/>
          <w:lang w:val="en-US"/>
        </w:rPr>
        <w:t>l</w:t>
      </w:r>
      <w:r w:rsidRPr="00BF1E67">
        <w:rPr>
          <w:sz w:val="26"/>
          <w:szCs w:val="26"/>
        </w:rPr>
        <w:t>-ой иной натуральной нормы, непосредственно используемой</w:t>
      </w:r>
      <w:r w:rsidR="00F54D07">
        <w:rPr>
          <w:sz w:val="26"/>
          <w:szCs w:val="26"/>
        </w:rPr>
        <w:t xml:space="preserve"> в </w:t>
      </w:r>
      <w:r w:rsidRPr="00BF1E67">
        <w:rPr>
          <w:sz w:val="26"/>
          <w:szCs w:val="26"/>
        </w:rPr>
        <w:t>процессе</w:t>
      </w:r>
      <w:r w:rsidR="00F54D07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оказания</w:t>
      </w:r>
      <w:r w:rsidR="00F54D07">
        <w:rPr>
          <w:sz w:val="26"/>
          <w:szCs w:val="26"/>
        </w:rPr>
        <w:t xml:space="preserve">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-ой</w:t>
      </w:r>
      <w:r w:rsidR="00F54D07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государственной</w:t>
      </w:r>
      <w:r w:rsidR="00F54D07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услуги,</w:t>
      </w:r>
      <w:r w:rsidR="00F54D07">
        <w:rPr>
          <w:sz w:val="26"/>
          <w:szCs w:val="26"/>
        </w:rPr>
        <w:t xml:space="preserve"> о</w:t>
      </w:r>
      <w:r w:rsidRPr="00BF1E67">
        <w:rPr>
          <w:sz w:val="26"/>
          <w:szCs w:val="26"/>
        </w:rPr>
        <w:t xml:space="preserve">пределяется в соответствии с положениями пункта 25 </w:t>
      </w:r>
      <w:r w:rsidR="00356F1E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орядка.</w:t>
      </w:r>
    </w:p>
    <w:p w:rsidR="00BF1E67" w:rsidRDefault="00BF1E67" w:rsidP="00F54D07">
      <w:pPr>
        <w:tabs>
          <w:tab w:val="left" w:pos="1343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17.</w:t>
      </w:r>
      <w:r w:rsidRPr="00BF1E67">
        <w:rPr>
          <w:sz w:val="26"/>
          <w:szCs w:val="26"/>
        </w:rPr>
        <w:tab/>
        <w:t>Базовый норматив затрат на общехозяйственные нужды на оказание</w:t>
      </w:r>
      <w:r w:rsidR="00F54D07">
        <w:rPr>
          <w:sz w:val="26"/>
          <w:szCs w:val="26"/>
        </w:rPr>
        <w:t xml:space="preserve"> </w:t>
      </w:r>
      <w:r w:rsidR="00F54D07">
        <w:rPr>
          <w:sz w:val="26"/>
          <w:szCs w:val="26"/>
        </w:rPr>
        <w:br/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 </w:t>
      </w:r>
      <w:proofErr w:type="gramStart"/>
      <w:r w:rsidRPr="00BF1E67">
        <w:rPr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Pr="00BF1E67">
        <w:rPr>
          <w:sz w:val="26"/>
          <w:szCs w:val="26"/>
        </w:rPr>
        <w:t xml:space="preserve"> )</w:t>
      </w:r>
      <w:proofErr w:type="gramEnd"/>
      <w:r w:rsidRPr="00BF1E67">
        <w:rPr>
          <w:sz w:val="26"/>
          <w:szCs w:val="26"/>
        </w:rPr>
        <w:t xml:space="preserve"> рассчитывается по следующей формуле:</w:t>
      </w:r>
    </w:p>
    <w:p w:rsidR="0063596D" w:rsidRDefault="0063596D" w:rsidP="00F54D07">
      <w:pPr>
        <w:tabs>
          <w:tab w:val="left" w:pos="1343"/>
        </w:tabs>
        <w:ind w:firstLine="709"/>
        <w:jc w:val="both"/>
        <w:rPr>
          <w:sz w:val="26"/>
          <w:szCs w:val="26"/>
        </w:rPr>
      </w:pPr>
    </w:p>
    <w:p w:rsidR="0063596D" w:rsidRPr="00476411" w:rsidRDefault="00E11289" w:rsidP="00476411">
      <w:pPr>
        <w:tabs>
          <w:tab w:val="left" w:pos="1343"/>
        </w:tabs>
        <w:jc w:val="both"/>
        <w:rPr>
          <w:sz w:val="26"/>
          <w:szCs w:val="26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общ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 xml:space="preserve"> = 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КУ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СНИ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СОЦДИ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УС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ТУ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ОТ2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ПНЗ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:rsidR="0063596D" w:rsidRPr="00BF1E67" w:rsidRDefault="0063596D" w:rsidP="00F54D07">
      <w:pPr>
        <w:tabs>
          <w:tab w:val="left" w:pos="1343"/>
        </w:tabs>
        <w:ind w:firstLine="709"/>
        <w:jc w:val="both"/>
        <w:rPr>
          <w:sz w:val="26"/>
          <w:szCs w:val="26"/>
        </w:rPr>
      </w:pP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</m:oMath>
      <w:r w:rsidR="00BF1E67" w:rsidRPr="00BF1E67">
        <w:rPr>
          <w:sz w:val="26"/>
          <w:szCs w:val="26"/>
        </w:rPr>
        <w:t xml:space="preserve"> - затраты на коммунальные услуги для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476411">
        <w:rPr>
          <w:sz w:val="26"/>
          <w:szCs w:val="26"/>
        </w:rPr>
        <w:t>-ой</w:t>
      </w:r>
      <w:r w:rsidR="00BF1E67" w:rsidRPr="00BF1E67">
        <w:rPr>
          <w:sz w:val="26"/>
          <w:szCs w:val="26"/>
        </w:rPr>
        <w:t xml:space="preserve"> государственной</w:t>
      </w:r>
      <w:r w:rsidR="00476411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>услуги;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</m:oMath>
      <w:r w:rsidR="00BF1E67" w:rsidRPr="00BF1E67">
        <w:rPr>
          <w:sz w:val="26"/>
          <w:szCs w:val="26"/>
        </w:rPr>
        <w:t xml:space="preserve"> - 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BF1E67" w:rsidRPr="00BF1E67" w:rsidRDefault="00E11289" w:rsidP="00281FA3">
      <w:pPr>
        <w:tabs>
          <w:tab w:val="left" w:pos="1968"/>
        </w:tabs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281FA3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>- затраты на содержание объектов особо ценного движимого</w:t>
      </w:r>
      <w:r w:rsidR="00281FA3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>имущества, необходимого для выполнения государственного задания (в том числе затраты на арендные платежи);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BF1E67" w:rsidRPr="00BF1E67">
        <w:rPr>
          <w:sz w:val="26"/>
          <w:szCs w:val="26"/>
        </w:rPr>
        <w:t xml:space="preserve"> - затраты на приобретение услуг связи для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BF1E67" w:rsidRPr="00BF1E67">
        <w:rPr>
          <w:sz w:val="26"/>
          <w:szCs w:val="26"/>
        </w:rPr>
        <w:t xml:space="preserve"> - затраты на приобретение транспортных услуг для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</m:oMath>
      <w:r w:rsidR="00BF1E67" w:rsidRPr="00BF1E67">
        <w:rPr>
          <w:sz w:val="26"/>
          <w:szCs w:val="26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BF1E67" w:rsidRPr="00BF1E67">
        <w:rPr>
          <w:sz w:val="26"/>
          <w:szCs w:val="26"/>
        </w:rPr>
        <w:t xml:space="preserve"> - затраты на прочие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-ой</w:t>
      </w:r>
      <w:r w:rsidR="00281FA3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 xml:space="preserve">государственной услуги </w:t>
      </w:r>
      <w:r w:rsidRPr="00BF1E67">
        <w:rPr>
          <w:sz w:val="26"/>
          <w:szCs w:val="26"/>
          <w:lang w:eastAsia="en-US" w:bidi="en-US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Pr="00BF1E67">
        <w:rPr>
          <w:sz w:val="26"/>
          <w:szCs w:val="26"/>
        </w:rPr>
        <w:t xml:space="preserve">), определяется в соответствии с положениями пункта 25 </w:t>
      </w:r>
      <w:r w:rsidR="00356F1E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орядка.</w:t>
      </w:r>
    </w:p>
    <w:p w:rsidR="00BF1E67" w:rsidRDefault="00BF1E67" w:rsidP="00BF1E67">
      <w:pPr>
        <w:tabs>
          <w:tab w:val="left" w:pos="1226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18.</w:t>
      </w:r>
      <w:r w:rsidRPr="00BF1E67">
        <w:rPr>
          <w:sz w:val="26"/>
          <w:szCs w:val="26"/>
        </w:rPr>
        <w:tab/>
        <w:t xml:space="preserve">Затраты на коммунальные услуги для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-ой государственной услуги рассчитываются по следующей формуле:</w:t>
      </w:r>
    </w:p>
    <w:p w:rsidR="00B92B97" w:rsidRDefault="00B92B97" w:rsidP="00BF1E67">
      <w:pPr>
        <w:tabs>
          <w:tab w:val="left" w:pos="1226"/>
        </w:tabs>
        <w:ind w:firstLine="709"/>
        <w:jc w:val="both"/>
        <w:rPr>
          <w:sz w:val="26"/>
          <w:szCs w:val="26"/>
        </w:rPr>
      </w:pPr>
    </w:p>
    <w:p w:rsidR="00B92B97" w:rsidRPr="00B92B97" w:rsidRDefault="00E11289" w:rsidP="00B92B97">
      <w:pPr>
        <w:tabs>
          <w:tab w:val="left" w:pos="1226"/>
        </w:tabs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w</m:t>
            </m:r>
          </m:sub>
        </m:sSub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iw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×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iw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/>
            <w:sz w:val="26"/>
            <w:szCs w:val="26"/>
          </w:rPr>
          <m:t>,</m:t>
        </m:r>
      </m:oMath>
      <w:r w:rsidR="00B92B97">
        <w:rPr>
          <w:i/>
          <w:sz w:val="26"/>
          <w:szCs w:val="26"/>
        </w:rPr>
        <w:t xml:space="preserve"> </w:t>
      </w:r>
      <w:r w:rsidR="00B92B97">
        <w:rPr>
          <w:sz w:val="26"/>
          <w:szCs w:val="26"/>
        </w:rPr>
        <w:t>где:</w:t>
      </w:r>
    </w:p>
    <w:p w:rsidR="00B92B97" w:rsidRPr="00BF1E67" w:rsidRDefault="00B92B97" w:rsidP="00BF1E67">
      <w:pPr>
        <w:tabs>
          <w:tab w:val="left" w:pos="1226"/>
        </w:tabs>
        <w:ind w:firstLine="709"/>
        <w:jc w:val="both"/>
        <w:rPr>
          <w:sz w:val="26"/>
          <w:szCs w:val="26"/>
        </w:rPr>
      </w:pP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iw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</m:oMath>
      <w:r w:rsidR="00BF1E67" w:rsidRPr="00BF1E67">
        <w:rPr>
          <w:sz w:val="26"/>
          <w:szCs w:val="26"/>
        </w:rPr>
        <w:t xml:space="preserve">- значение натуральной нормы потребления (расхода) </w:t>
      </w:r>
      <w:r w:rsidR="00BF1E67" w:rsidRPr="00BF1E67">
        <w:rPr>
          <w:sz w:val="26"/>
          <w:szCs w:val="26"/>
          <w:lang w:val="en-US" w:eastAsia="en-US" w:bidi="en-US"/>
        </w:rPr>
        <w:t>w</w:t>
      </w:r>
      <w:r w:rsidR="00BF1E67" w:rsidRPr="00BF1E67">
        <w:rPr>
          <w:sz w:val="26"/>
          <w:szCs w:val="26"/>
        </w:rPr>
        <w:t xml:space="preserve">-ой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(далее - натуральная норма потребления (расхода) коммунальной услуги);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iw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</m:oMath>
      <w:r w:rsidR="00BF1E67" w:rsidRPr="00BF1E67">
        <w:rPr>
          <w:sz w:val="26"/>
          <w:szCs w:val="26"/>
          <w:lang w:eastAsia="en-US" w:bidi="en-US"/>
        </w:rPr>
        <w:t xml:space="preserve"> </w:t>
      </w:r>
      <w:r w:rsidR="00BF1E67" w:rsidRPr="00BF1E67">
        <w:rPr>
          <w:sz w:val="26"/>
          <w:szCs w:val="26"/>
        </w:rPr>
        <w:t xml:space="preserve">- стоимость (цена, тариф) </w:t>
      </w:r>
      <w:r w:rsidR="00BF1E67" w:rsidRPr="00BF1E67">
        <w:rPr>
          <w:sz w:val="26"/>
          <w:szCs w:val="26"/>
          <w:lang w:val="en-US" w:eastAsia="en-US" w:bidi="en-US"/>
        </w:rPr>
        <w:t>w</w:t>
      </w:r>
      <w:r w:rsidR="00BF1E67" w:rsidRPr="00BF1E67">
        <w:rPr>
          <w:sz w:val="26"/>
          <w:szCs w:val="26"/>
        </w:rPr>
        <w:t xml:space="preserve">-ой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в соответствующем финансовом году.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Стоимость (цена, тариф) </w:t>
      </w:r>
      <w:r w:rsidRPr="00BF1E67">
        <w:rPr>
          <w:sz w:val="26"/>
          <w:szCs w:val="26"/>
          <w:lang w:val="en-US" w:eastAsia="en-US" w:bidi="en-US"/>
        </w:rPr>
        <w:t>w</w:t>
      </w:r>
      <w:r w:rsidRPr="00BF1E67">
        <w:rPr>
          <w:sz w:val="26"/>
          <w:szCs w:val="26"/>
        </w:rPr>
        <w:t xml:space="preserve">-ой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услуги, определяется в соответствии с положениями пункта 25 </w:t>
      </w:r>
      <w:r w:rsidR="00356F1E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В составе затрат на коммунальные услуги для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 учитываются следующие натуральные нормы потребления (расхода) коммунальных услуг, определенные согласно пункту 8 </w:t>
      </w:r>
      <w:r w:rsidR="00356F1E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орядка, в том числе: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газа и иного вида топлива;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электроэнергии;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proofErr w:type="spellStart"/>
      <w:r w:rsidRPr="00BF1E67">
        <w:rPr>
          <w:sz w:val="26"/>
          <w:szCs w:val="26"/>
        </w:rPr>
        <w:t>теплоэнергии</w:t>
      </w:r>
      <w:proofErr w:type="spellEnd"/>
      <w:r w:rsidRPr="00BF1E67">
        <w:rPr>
          <w:sz w:val="26"/>
          <w:szCs w:val="26"/>
        </w:rPr>
        <w:t xml:space="preserve"> на отопление зданий, помещений и сооружений;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горячей воды;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холодного водоснабжения;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водоотведения;</w:t>
      </w:r>
    </w:p>
    <w:p w:rsid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других видов коммунальных услуг.</w:t>
      </w:r>
    </w:p>
    <w:p w:rsidR="00B62694" w:rsidRDefault="00B62694" w:rsidP="00BF1E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З</w:t>
      </w:r>
      <w:r w:rsidRPr="00BF1E67">
        <w:rPr>
          <w:sz w:val="26"/>
          <w:szCs w:val="26"/>
        </w:rPr>
        <w:t>атраты на содержание объектов недвижимого имущества</w:t>
      </w:r>
      <w:r>
        <w:rPr>
          <w:sz w:val="26"/>
          <w:szCs w:val="26"/>
        </w:rPr>
        <w:t xml:space="preserve">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-ой государственной услуги, необходимого для выполнения государственного задания (в том числе затраты на арендные платежи)</w:t>
      </w:r>
      <w:r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рассчитываются по следующей формуле:</w:t>
      </w:r>
    </w:p>
    <w:p w:rsidR="00F81627" w:rsidRDefault="00F81627" w:rsidP="00BF1E67">
      <w:pPr>
        <w:ind w:firstLine="709"/>
        <w:jc w:val="both"/>
        <w:rPr>
          <w:sz w:val="26"/>
          <w:szCs w:val="26"/>
        </w:rPr>
      </w:pPr>
    </w:p>
    <w:p w:rsidR="00B62694" w:rsidRPr="00B62694" w:rsidRDefault="00E11289" w:rsidP="00F8162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sub>
        </m:sSub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iq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×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iq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/>
            <w:sz w:val="26"/>
            <w:szCs w:val="26"/>
          </w:rPr>
          <m:t>,</m:t>
        </m:r>
      </m:oMath>
      <w:r w:rsidR="00F81627">
        <w:rPr>
          <w:sz w:val="26"/>
          <w:szCs w:val="26"/>
        </w:rPr>
        <w:t xml:space="preserve"> где:</w:t>
      </w:r>
    </w:p>
    <w:p w:rsidR="00B62694" w:rsidRDefault="00B62694" w:rsidP="00BF1E67">
      <w:pPr>
        <w:ind w:firstLine="709"/>
        <w:jc w:val="both"/>
        <w:rPr>
          <w:sz w:val="26"/>
          <w:szCs w:val="26"/>
        </w:rPr>
      </w:pPr>
    </w:p>
    <w:p w:rsidR="00B62694" w:rsidRPr="00F81627" w:rsidRDefault="00E11289" w:rsidP="00B62694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iq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</m:oMath>
      <w:r w:rsidR="00B62694" w:rsidRPr="00BF1E67">
        <w:rPr>
          <w:sz w:val="26"/>
          <w:szCs w:val="26"/>
        </w:rPr>
        <w:t xml:space="preserve">- значение натуральной нормы потребления (расхода) </w:t>
      </w:r>
      <w:r w:rsidR="00F81627">
        <w:rPr>
          <w:sz w:val="26"/>
          <w:szCs w:val="26"/>
          <w:lang w:val="en-US" w:eastAsia="en-US" w:bidi="en-US"/>
        </w:rPr>
        <w:t>q</w:t>
      </w:r>
      <w:r w:rsidR="00B62694" w:rsidRPr="00BF1E67">
        <w:rPr>
          <w:sz w:val="26"/>
          <w:szCs w:val="26"/>
        </w:rPr>
        <w:t>-</w:t>
      </w:r>
      <w:r w:rsidR="00F81627">
        <w:rPr>
          <w:sz w:val="26"/>
          <w:szCs w:val="26"/>
        </w:rPr>
        <w:t>ого</w:t>
      </w:r>
      <w:r w:rsidR="00B62694" w:rsidRPr="00BF1E67">
        <w:rPr>
          <w:sz w:val="26"/>
          <w:szCs w:val="26"/>
        </w:rPr>
        <w:t xml:space="preserve"> </w:t>
      </w:r>
      <w:r w:rsidR="00F81627">
        <w:rPr>
          <w:sz w:val="26"/>
          <w:szCs w:val="26"/>
        </w:rPr>
        <w:t xml:space="preserve">вида работ/услуг </w:t>
      </w:r>
      <w:r w:rsidR="00F81627" w:rsidRPr="00BF1E67">
        <w:rPr>
          <w:sz w:val="26"/>
          <w:szCs w:val="26"/>
        </w:rPr>
        <w:t xml:space="preserve">по содержанию объектов </w:t>
      </w:r>
      <w:r w:rsidR="00F81627">
        <w:rPr>
          <w:sz w:val="26"/>
          <w:szCs w:val="26"/>
        </w:rPr>
        <w:t>недвижимого</w:t>
      </w:r>
      <w:r w:rsidR="00F81627" w:rsidRPr="00BF1E67">
        <w:rPr>
          <w:sz w:val="26"/>
          <w:szCs w:val="26"/>
        </w:rPr>
        <w:t xml:space="preserve"> имущества, учитываемой при расчете базового норматива затрат на общехозяйственные нужды на оказание </w:t>
      </w:r>
      <w:proofErr w:type="spellStart"/>
      <w:r w:rsidR="00F8162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F81627" w:rsidRPr="00BF1E67">
        <w:rPr>
          <w:sz w:val="26"/>
          <w:szCs w:val="26"/>
        </w:rPr>
        <w:t>-ой государственной услуги</w:t>
      </w:r>
      <w:r w:rsidR="00F81627">
        <w:rPr>
          <w:sz w:val="26"/>
          <w:szCs w:val="26"/>
        </w:rPr>
        <w:t>;</w:t>
      </w:r>
    </w:p>
    <w:p w:rsidR="00F81627" w:rsidRPr="00BF1E67" w:rsidRDefault="00E11289" w:rsidP="00F81627">
      <w:pPr>
        <w:tabs>
          <w:tab w:val="left" w:pos="7867"/>
        </w:tabs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iq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</m:oMath>
      <w:r w:rsidR="00B62694" w:rsidRPr="00BF1E67">
        <w:rPr>
          <w:sz w:val="26"/>
          <w:szCs w:val="26"/>
          <w:lang w:eastAsia="en-US" w:bidi="en-US"/>
        </w:rPr>
        <w:t xml:space="preserve"> </w:t>
      </w:r>
      <w:r w:rsidR="00B62694" w:rsidRPr="00BF1E67">
        <w:rPr>
          <w:sz w:val="26"/>
          <w:szCs w:val="26"/>
        </w:rPr>
        <w:t xml:space="preserve">- стоимость (цена, тариф) </w:t>
      </w:r>
      <w:r w:rsidR="00F81627">
        <w:rPr>
          <w:sz w:val="26"/>
          <w:szCs w:val="26"/>
          <w:lang w:val="en-US" w:eastAsia="en-US" w:bidi="en-US"/>
        </w:rPr>
        <w:t>q</w:t>
      </w:r>
      <w:r w:rsidR="00F81627" w:rsidRPr="00BF1E67">
        <w:rPr>
          <w:sz w:val="26"/>
          <w:szCs w:val="26"/>
        </w:rPr>
        <w:t xml:space="preserve">-ого вида работ/услуг по содержанию объектов </w:t>
      </w:r>
      <w:r w:rsidR="00F81627">
        <w:rPr>
          <w:sz w:val="26"/>
          <w:szCs w:val="26"/>
        </w:rPr>
        <w:t>не</w:t>
      </w:r>
      <w:r w:rsidR="00F81627" w:rsidRPr="00BF1E67">
        <w:rPr>
          <w:sz w:val="26"/>
          <w:szCs w:val="26"/>
        </w:rPr>
        <w:t>движимого</w:t>
      </w:r>
      <w:r w:rsidR="00F81627">
        <w:rPr>
          <w:sz w:val="26"/>
          <w:szCs w:val="26"/>
        </w:rPr>
        <w:t xml:space="preserve"> </w:t>
      </w:r>
      <w:r w:rsidR="00F81627" w:rsidRPr="00BF1E67">
        <w:rPr>
          <w:sz w:val="26"/>
          <w:szCs w:val="26"/>
        </w:rPr>
        <w:t>имущества,</w:t>
      </w:r>
      <w:r w:rsidR="00F81627">
        <w:rPr>
          <w:sz w:val="26"/>
          <w:szCs w:val="26"/>
        </w:rPr>
        <w:t xml:space="preserve"> </w:t>
      </w:r>
      <w:r w:rsidR="00F81627" w:rsidRPr="00BF1E67">
        <w:rPr>
          <w:sz w:val="26"/>
          <w:szCs w:val="26"/>
        </w:rPr>
        <w:t xml:space="preserve">учитываемого при расчете базового норматива затрат на общехозяйственные нужды на оказание </w:t>
      </w:r>
      <w:proofErr w:type="spellStart"/>
      <w:r w:rsidR="00F8162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F81627" w:rsidRPr="00BF1E67">
        <w:rPr>
          <w:sz w:val="26"/>
          <w:szCs w:val="26"/>
        </w:rPr>
        <w:t>-ой государственной услуги в соответствующем финансовом году.</w:t>
      </w:r>
    </w:p>
    <w:p w:rsidR="00F81627" w:rsidRDefault="00F81627" w:rsidP="00F8162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Стоимость (цена, тариф) </w:t>
      </w:r>
      <w:r>
        <w:rPr>
          <w:sz w:val="26"/>
          <w:szCs w:val="26"/>
          <w:lang w:val="en-US" w:eastAsia="en-US" w:bidi="en-US"/>
        </w:rPr>
        <w:t>q</w:t>
      </w:r>
      <w:r w:rsidRPr="00BF1E67">
        <w:rPr>
          <w:sz w:val="26"/>
          <w:szCs w:val="26"/>
        </w:rPr>
        <w:t xml:space="preserve">-ого вида работ/услуг по содержанию объектов </w:t>
      </w:r>
      <w:r>
        <w:rPr>
          <w:sz w:val="26"/>
          <w:szCs w:val="26"/>
        </w:rPr>
        <w:t>не</w:t>
      </w:r>
      <w:r w:rsidRPr="00BF1E67">
        <w:rPr>
          <w:sz w:val="26"/>
          <w:szCs w:val="26"/>
        </w:rPr>
        <w:t xml:space="preserve">движимого имущества, учитываемого при расчете базового норматива затрат на общехозяйственные нужды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услуги, определяется в соответствии с положениями пункта 25 </w:t>
      </w:r>
      <w:r w:rsidR="00270D9C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орядка.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В составе затрат на содержание объектов недвижимого имущества, необходимого для выполнения государственного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r:id="rId14" w:history="1">
        <w:r w:rsidRPr="00DD319E">
          <w:rPr>
            <w:sz w:val="26"/>
            <w:szCs w:val="26"/>
          </w:rPr>
          <w:t>пункту 8</w:t>
        </w:r>
      </w:hyperlink>
      <w:r w:rsidRPr="00DD319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DD319E">
        <w:rPr>
          <w:sz w:val="26"/>
          <w:szCs w:val="26"/>
        </w:rPr>
        <w:t>, в том числе: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- на техническое обслуживание и </w:t>
      </w:r>
      <w:proofErr w:type="spellStart"/>
      <w:r w:rsidRPr="00DD319E">
        <w:rPr>
          <w:sz w:val="26"/>
          <w:szCs w:val="26"/>
        </w:rPr>
        <w:t>регламентно</w:t>
      </w:r>
      <w:proofErr w:type="spellEnd"/>
      <w:r w:rsidRPr="00DD319E">
        <w:rPr>
          <w:sz w:val="26"/>
          <w:szCs w:val="26"/>
        </w:rPr>
        <w:t>-профилактический ремонт систем охранно-тревожной сигнализации;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>- на содержание прилегающей территории;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>- на обслуживание и уборку помещения;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>- на вывоз твердых бытовых отходов;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- на техническое обслуживание и </w:t>
      </w:r>
      <w:proofErr w:type="spellStart"/>
      <w:r w:rsidRPr="00DD319E">
        <w:rPr>
          <w:sz w:val="26"/>
          <w:szCs w:val="26"/>
        </w:rPr>
        <w:t>регламентно</w:t>
      </w:r>
      <w:proofErr w:type="spellEnd"/>
      <w:r w:rsidRPr="00DD319E">
        <w:rPr>
          <w:sz w:val="26"/>
          <w:szCs w:val="26"/>
        </w:rPr>
        <w:t>-профилактический ремонт лифтов;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- на техническое обслуживание и </w:t>
      </w:r>
      <w:proofErr w:type="spellStart"/>
      <w:r w:rsidRPr="00DD319E">
        <w:rPr>
          <w:sz w:val="26"/>
          <w:szCs w:val="26"/>
        </w:rPr>
        <w:t>регламентно</w:t>
      </w:r>
      <w:proofErr w:type="spellEnd"/>
      <w:r w:rsidRPr="00DD319E">
        <w:rPr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- на техническое обслуживание и </w:t>
      </w:r>
      <w:proofErr w:type="spellStart"/>
      <w:r w:rsidRPr="00DD319E">
        <w:rPr>
          <w:sz w:val="26"/>
          <w:szCs w:val="26"/>
        </w:rPr>
        <w:t>регламентно</w:t>
      </w:r>
      <w:proofErr w:type="spellEnd"/>
      <w:r w:rsidRPr="00DD319E">
        <w:rPr>
          <w:sz w:val="26"/>
          <w:szCs w:val="26"/>
        </w:rPr>
        <w:t>-профилактический ремонт водонапорной насосной станции пожаротушения;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- на техническое обслуживание и </w:t>
      </w:r>
      <w:proofErr w:type="spellStart"/>
      <w:r w:rsidRPr="00DD319E">
        <w:rPr>
          <w:sz w:val="26"/>
          <w:szCs w:val="26"/>
        </w:rPr>
        <w:t>регламентно</w:t>
      </w:r>
      <w:proofErr w:type="spellEnd"/>
      <w:r w:rsidRPr="00DD319E">
        <w:rPr>
          <w:sz w:val="26"/>
          <w:szCs w:val="26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- на техническое обслуживание и </w:t>
      </w:r>
      <w:proofErr w:type="spellStart"/>
      <w:r w:rsidRPr="00DD319E">
        <w:rPr>
          <w:sz w:val="26"/>
          <w:szCs w:val="26"/>
        </w:rPr>
        <w:t>регламентно</w:t>
      </w:r>
      <w:proofErr w:type="spellEnd"/>
      <w:r w:rsidRPr="00DD319E">
        <w:rPr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D319E">
        <w:rPr>
          <w:sz w:val="26"/>
          <w:szCs w:val="26"/>
        </w:rPr>
        <w:t>электрощитовых</w:t>
      </w:r>
      <w:proofErr w:type="spellEnd"/>
      <w:r w:rsidRPr="00DD319E">
        <w:rPr>
          <w:sz w:val="26"/>
          <w:szCs w:val="26"/>
        </w:rPr>
        <w:t>) административного здания (помещения);</w:t>
      </w:r>
    </w:p>
    <w:p w:rsidR="00DD319E" w:rsidRPr="00DD319E" w:rsidRDefault="00DD319E" w:rsidP="00DD3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19E">
        <w:rPr>
          <w:sz w:val="26"/>
          <w:szCs w:val="26"/>
        </w:rPr>
        <w:t>- на другие виды работ/услуг по содержанию объектов недвижимого имущества.</w:t>
      </w:r>
    </w:p>
    <w:p w:rsidR="00BF1E67" w:rsidRDefault="00BF1E67" w:rsidP="00BF1E67">
      <w:pPr>
        <w:tabs>
          <w:tab w:val="left" w:pos="1291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20.</w:t>
      </w:r>
      <w:r w:rsidRPr="00BF1E67">
        <w:rPr>
          <w:sz w:val="26"/>
          <w:szCs w:val="26"/>
        </w:rPr>
        <w:tab/>
        <w:t>Затраты на содержание объектов особо ценного движимого имущества, необходимого для выполнения государственного задания, рассчитываются по формуле:</w:t>
      </w:r>
    </w:p>
    <w:p w:rsidR="00F81627" w:rsidRDefault="00F81627" w:rsidP="00BF1E67">
      <w:pPr>
        <w:tabs>
          <w:tab w:val="left" w:pos="1291"/>
        </w:tabs>
        <w:ind w:firstLine="709"/>
        <w:jc w:val="both"/>
        <w:rPr>
          <w:sz w:val="26"/>
          <w:szCs w:val="26"/>
        </w:rPr>
      </w:pPr>
    </w:p>
    <w:p w:rsidR="00F81627" w:rsidRPr="001E43A7" w:rsidRDefault="00E11289" w:rsidP="001E43A7">
      <w:pPr>
        <w:tabs>
          <w:tab w:val="left" w:pos="1291"/>
        </w:tabs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in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×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in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1E43A7">
        <w:rPr>
          <w:sz w:val="26"/>
          <w:szCs w:val="26"/>
        </w:rPr>
        <w:t>, где:</w:t>
      </w:r>
    </w:p>
    <w:p w:rsidR="00F81627" w:rsidRPr="00BF1E67" w:rsidRDefault="00F81627" w:rsidP="00BF1E67">
      <w:pPr>
        <w:tabs>
          <w:tab w:val="left" w:pos="1291"/>
        </w:tabs>
        <w:ind w:firstLine="709"/>
        <w:jc w:val="both"/>
        <w:rPr>
          <w:sz w:val="26"/>
          <w:szCs w:val="26"/>
        </w:rPr>
      </w:pP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in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BF1E67" w:rsidRPr="00BF1E67">
        <w:rPr>
          <w:sz w:val="26"/>
          <w:szCs w:val="26"/>
        </w:rPr>
        <w:t xml:space="preserve"> - значение натуральной нормы потребления </w:t>
      </w:r>
      <w:r w:rsidR="00BF1E67" w:rsidRPr="00BF1E67">
        <w:rPr>
          <w:sz w:val="26"/>
          <w:szCs w:val="26"/>
          <w:lang w:val="en-US" w:eastAsia="en-US" w:bidi="en-US"/>
        </w:rPr>
        <w:t>n</w:t>
      </w:r>
      <w:r w:rsidR="00BF1E67" w:rsidRPr="00BF1E67">
        <w:rPr>
          <w:sz w:val="26"/>
          <w:szCs w:val="26"/>
        </w:rPr>
        <w:t xml:space="preserve">-ого вида работ/услуг по содержанию объектов особо ценного движимого имущества, учитываемой 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BF1E67" w:rsidRPr="00BF1E67" w:rsidRDefault="00E11289" w:rsidP="001E43A7">
      <w:pPr>
        <w:tabs>
          <w:tab w:val="left" w:pos="7867"/>
        </w:tabs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in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BF1E67" w:rsidRPr="00BF1E67">
        <w:rPr>
          <w:sz w:val="26"/>
          <w:szCs w:val="26"/>
          <w:vertAlign w:val="superscript"/>
        </w:rPr>
        <w:t xml:space="preserve"> </w:t>
      </w:r>
      <w:r w:rsidR="001E43A7" w:rsidRPr="00BF1E67">
        <w:rPr>
          <w:sz w:val="26"/>
          <w:szCs w:val="26"/>
        </w:rPr>
        <w:t>-</w:t>
      </w:r>
      <w:r w:rsidR="00BF1E67" w:rsidRPr="00BF1E67">
        <w:rPr>
          <w:sz w:val="26"/>
          <w:szCs w:val="26"/>
        </w:rPr>
        <w:t xml:space="preserve"> стоимость (цена, тариф) </w:t>
      </w:r>
      <w:r w:rsidR="00BF1E67" w:rsidRPr="00BF1E67">
        <w:rPr>
          <w:sz w:val="26"/>
          <w:szCs w:val="26"/>
          <w:lang w:val="en-US" w:eastAsia="en-US" w:bidi="en-US"/>
        </w:rPr>
        <w:t>n</w:t>
      </w:r>
      <w:r w:rsidR="00BF1E67" w:rsidRPr="00BF1E67">
        <w:rPr>
          <w:sz w:val="26"/>
          <w:szCs w:val="26"/>
        </w:rPr>
        <w:t>-ого вида работ/услуг по содержанию объектов особо ценного движимого</w:t>
      </w:r>
      <w:r w:rsidR="001E43A7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>имущества,</w:t>
      </w:r>
      <w:r w:rsidR="001E43A7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 xml:space="preserve">учитываемого 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в соответствующем финансовом году.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Стоимость (цена, тариф) </w:t>
      </w:r>
      <w:r w:rsidRPr="00BF1E67">
        <w:rPr>
          <w:sz w:val="26"/>
          <w:szCs w:val="26"/>
          <w:lang w:val="en-US" w:eastAsia="en-US" w:bidi="en-US"/>
        </w:rPr>
        <w:t>n</w:t>
      </w:r>
      <w:r w:rsidRPr="00BF1E67">
        <w:rPr>
          <w:sz w:val="26"/>
          <w:szCs w:val="26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услуги, определяется в соответствии с положениями пункта 25 </w:t>
      </w:r>
      <w:r w:rsidR="00270D9C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В составе затрат на содержание объектов особо ценного движимого имущества, необходимого для выполнения государственного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8 </w:t>
      </w:r>
      <w:r w:rsidR="00270D9C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орядка, в том числе:</w:t>
      </w:r>
    </w:p>
    <w:p w:rsidR="00BA55EB" w:rsidRDefault="00BF1E67" w:rsidP="005F684F">
      <w:pPr>
        <w:tabs>
          <w:tab w:val="right" w:pos="2974"/>
          <w:tab w:val="right" w:pos="4861"/>
          <w:tab w:val="center" w:pos="5173"/>
          <w:tab w:val="right" w:pos="9388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на техническое обслуживание и ремонт транспортных средств; </w:t>
      </w:r>
    </w:p>
    <w:p w:rsidR="00BF1E67" w:rsidRPr="00BF1E67" w:rsidRDefault="00BF1E67" w:rsidP="00BA55EB">
      <w:pPr>
        <w:tabs>
          <w:tab w:val="right" w:pos="2974"/>
          <w:tab w:val="right" w:pos="4861"/>
          <w:tab w:val="center" w:pos="5173"/>
          <w:tab w:val="right" w:pos="9388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на</w:t>
      </w:r>
      <w:r w:rsidRPr="00BF1E67">
        <w:rPr>
          <w:sz w:val="26"/>
          <w:szCs w:val="26"/>
        </w:rPr>
        <w:tab/>
      </w:r>
      <w:r w:rsidR="00BA55EB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техническое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обслуживание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и</w:t>
      </w:r>
      <w:r w:rsidRPr="00BF1E67">
        <w:rPr>
          <w:sz w:val="26"/>
          <w:szCs w:val="26"/>
        </w:rPr>
        <w:tab/>
      </w:r>
      <w:r w:rsidR="005F684F">
        <w:rPr>
          <w:sz w:val="26"/>
          <w:szCs w:val="26"/>
        </w:rPr>
        <w:t xml:space="preserve"> </w:t>
      </w:r>
      <w:proofErr w:type="spellStart"/>
      <w:r w:rsidRPr="00BF1E67">
        <w:rPr>
          <w:sz w:val="26"/>
          <w:szCs w:val="26"/>
        </w:rPr>
        <w:t>регламентно</w:t>
      </w:r>
      <w:proofErr w:type="spellEnd"/>
      <w:r w:rsidRPr="00BF1E67">
        <w:rPr>
          <w:sz w:val="26"/>
          <w:szCs w:val="26"/>
        </w:rPr>
        <w:t>-профилактический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ремонт дизельных генераторных установок;</w:t>
      </w:r>
    </w:p>
    <w:p w:rsidR="00BF1E67" w:rsidRPr="00BF1E67" w:rsidRDefault="00BF1E67" w:rsidP="005F684F">
      <w:pPr>
        <w:tabs>
          <w:tab w:val="right" w:pos="2974"/>
          <w:tab w:val="right" w:pos="4861"/>
          <w:tab w:val="center" w:pos="5173"/>
          <w:tab w:val="right" w:pos="9388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на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техническое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ab/>
        <w:t>обслуживание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и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ab/>
      </w:r>
      <w:proofErr w:type="spellStart"/>
      <w:r w:rsidRPr="00BF1E67">
        <w:rPr>
          <w:sz w:val="26"/>
          <w:szCs w:val="26"/>
        </w:rPr>
        <w:t>регламентно</w:t>
      </w:r>
      <w:proofErr w:type="spellEnd"/>
      <w:r w:rsidRPr="00BF1E67">
        <w:rPr>
          <w:sz w:val="26"/>
          <w:szCs w:val="26"/>
        </w:rPr>
        <w:t>-профилактический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ремонт системы газового пожаротушения и систем пожарной сигнализации;</w:t>
      </w:r>
    </w:p>
    <w:p w:rsidR="00BF1E67" w:rsidRPr="00BF1E67" w:rsidRDefault="00BF1E67" w:rsidP="005F684F">
      <w:pPr>
        <w:tabs>
          <w:tab w:val="right" w:pos="2974"/>
          <w:tab w:val="right" w:pos="4861"/>
          <w:tab w:val="center" w:pos="5173"/>
          <w:tab w:val="right" w:pos="9388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на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техническое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ab/>
        <w:t>обслуживание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и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ab/>
      </w:r>
      <w:proofErr w:type="spellStart"/>
      <w:r w:rsidRPr="00BF1E67">
        <w:rPr>
          <w:sz w:val="26"/>
          <w:szCs w:val="26"/>
        </w:rPr>
        <w:t>регламентно</w:t>
      </w:r>
      <w:proofErr w:type="spellEnd"/>
      <w:r w:rsidRPr="00BF1E67">
        <w:rPr>
          <w:sz w:val="26"/>
          <w:szCs w:val="26"/>
        </w:rPr>
        <w:t>-профилактический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ремонт систем кондиционирования и вентиляции;</w:t>
      </w:r>
    </w:p>
    <w:p w:rsidR="00BF1E67" w:rsidRPr="00BF1E67" w:rsidRDefault="00BF1E67" w:rsidP="005F684F">
      <w:pPr>
        <w:tabs>
          <w:tab w:val="right" w:pos="2974"/>
          <w:tab w:val="right" w:pos="4861"/>
          <w:tab w:val="center" w:pos="5173"/>
          <w:tab w:val="right" w:pos="9388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на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техническое</w:t>
      </w:r>
      <w:r w:rsidRPr="00BF1E67">
        <w:rPr>
          <w:sz w:val="26"/>
          <w:szCs w:val="26"/>
        </w:rPr>
        <w:tab/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обслуживание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и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ab/>
      </w:r>
      <w:proofErr w:type="spellStart"/>
      <w:r w:rsidRPr="00BF1E67">
        <w:rPr>
          <w:sz w:val="26"/>
          <w:szCs w:val="26"/>
        </w:rPr>
        <w:t>регламентно</w:t>
      </w:r>
      <w:proofErr w:type="spellEnd"/>
      <w:r w:rsidRPr="00BF1E67">
        <w:rPr>
          <w:sz w:val="26"/>
          <w:szCs w:val="26"/>
        </w:rPr>
        <w:t>-профилактический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ремонт систем контроля и управления доступом;</w:t>
      </w:r>
    </w:p>
    <w:p w:rsidR="00BF1E67" w:rsidRPr="00BF1E67" w:rsidRDefault="00BF1E67" w:rsidP="005F684F">
      <w:pPr>
        <w:tabs>
          <w:tab w:val="right" w:pos="2974"/>
          <w:tab w:val="right" w:pos="4861"/>
          <w:tab w:val="center" w:pos="5173"/>
          <w:tab w:val="right" w:pos="9388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на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техническое</w:t>
      </w:r>
      <w:r w:rsidRPr="00BF1E67">
        <w:rPr>
          <w:sz w:val="26"/>
          <w:szCs w:val="26"/>
        </w:rPr>
        <w:tab/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обслуживание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и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ab/>
      </w:r>
      <w:proofErr w:type="spellStart"/>
      <w:r w:rsidRPr="00BF1E67">
        <w:rPr>
          <w:sz w:val="26"/>
          <w:szCs w:val="26"/>
        </w:rPr>
        <w:t>регламентно</w:t>
      </w:r>
      <w:proofErr w:type="spellEnd"/>
      <w:r w:rsidRPr="00BF1E67">
        <w:rPr>
          <w:sz w:val="26"/>
          <w:szCs w:val="26"/>
        </w:rPr>
        <w:t>-профилактический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ремонт систем автоматического диспетчерского управления;</w:t>
      </w:r>
    </w:p>
    <w:p w:rsidR="00BF1E67" w:rsidRPr="00BF1E67" w:rsidRDefault="00BF1E67" w:rsidP="005F684F">
      <w:pPr>
        <w:tabs>
          <w:tab w:val="right" w:pos="2974"/>
          <w:tab w:val="right" w:pos="4861"/>
          <w:tab w:val="center" w:pos="5173"/>
          <w:tab w:val="right" w:pos="9388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на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техническое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ab/>
        <w:t>обслуживание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и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ab/>
      </w:r>
      <w:proofErr w:type="spellStart"/>
      <w:r w:rsidRPr="00BF1E67">
        <w:rPr>
          <w:sz w:val="26"/>
          <w:szCs w:val="26"/>
        </w:rPr>
        <w:t>регламентно</w:t>
      </w:r>
      <w:proofErr w:type="spellEnd"/>
      <w:r w:rsidRPr="00BF1E67">
        <w:rPr>
          <w:sz w:val="26"/>
          <w:szCs w:val="26"/>
        </w:rPr>
        <w:t>-профилактический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ремонт систем видеонаблюдения;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на другие виды работ/услуг по содержанию объектов особо ценного движимого имущества.</w:t>
      </w:r>
    </w:p>
    <w:p w:rsidR="00BF1E67" w:rsidRDefault="00BF1E67" w:rsidP="00BF1E67">
      <w:pPr>
        <w:tabs>
          <w:tab w:val="left" w:pos="1229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21.</w:t>
      </w:r>
      <w:r w:rsidRPr="00BF1E67">
        <w:rPr>
          <w:sz w:val="26"/>
          <w:szCs w:val="26"/>
        </w:rPr>
        <w:tab/>
        <w:t xml:space="preserve">Затраты на приобретение услуг связи для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-ой государственной услуги расс</w:t>
      </w:r>
      <w:r w:rsidR="005F684F">
        <w:rPr>
          <w:sz w:val="26"/>
          <w:szCs w:val="26"/>
        </w:rPr>
        <w:t>читываются по следующей формуле:</w:t>
      </w:r>
    </w:p>
    <w:p w:rsidR="005F684F" w:rsidRDefault="005F684F" w:rsidP="00BF1E67">
      <w:pPr>
        <w:tabs>
          <w:tab w:val="left" w:pos="1229"/>
        </w:tabs>
        <w:ind w:firstLine="709"/>
        <w:jc w:val="both"/>
        <w:rPr>
          <w:sz w:val="26"/>
          <w:szCs w:val="26"/>
        </w:rPr>
      </w:pPr>
    </w:p>
    <w:p w:rsidR="005F684F" w:rsidRDefault="00E11289" w:rsidP="005F684F">
      <w:pPr>
        <w:tabs>
          <w:tab w:val="left" w:pos="1229"/>
        </w:tabs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×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5F684F">
        <w:rPr>
          <w:sz w:val="26"/>
          <w:szCs w:val="26"/>
        </w:rPr>
        <w:t>, где:</w:t>
      </w:r>
    </w:p>
    <w:p w:rsidR="005F684F" w:rsidRPr="00BF1E67" w:rsidRDefault="005F684F" w:rsidP="005F684F">
      <w:pPr>
        <w:tabs>
          <w:tab w:val="left" w:pos="1229"/>
        </w:tabs>
        <w:jc w:val="center"/>
        <w:rPr>
          <w:sz w:val="26"/>
          <w:szCs w:val="26"/>
        </w:rPr>
      </w:pPr>
    </w:p>
    <w:p w:rsidR="00BF1E67" w:rsidRPr="00BF1E67" w:rsidRDefault="00E11289" w:rsidP="005F684F">
      <w:pPr>
        <w:tabs>
          <w:tab w:val="left" w:pos="1365"/>
        </w:tabs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BF1E67" w:rsidRPr="00BF1E67">
        <w:rPr>
          <w:sz w:val="26"/>
          <w:szCs w:val="26"/>
        </w:rPr>
        <w:t xml:space="preserve">- значение натуральной нормы потребления </w:t>
      </w:r>
      <w:proofErr w:type="gramStart"/>
      <w:r w:rsidR="00BF1E67" w:rsidRPr="00BF1E67">
        <w:rPr>
          <w:sz w:val="26"/>
          <w:szCs w:val="26"/>
        </w:rPr>
        <w:t>р-ой</w:t>
      </w:r>
      <w:proofErr w:type="gramEnd"/>
      <w:r w:rsidR="00BF1E67" w:rsidRPr="00BF1E67">
        <w:rPr>
          <w:sz w:val="26"/>
          <w:szCs w:val="26"/>
        </w:rPr>
        <w:t xml:space="preserve"> услуги связи,</w:t>
      </w:r>
      <w:r w:rsidR="005F684F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 xml:space="preserve">учитываемой 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(далее - натуральная норма потребления услуги связи);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BF1E67" w:rsidRPr="00BF1E67">
        <w:rPr>
          <w:sz w:val="26"/>
          <w:szCs w:val="26"/>
        </w:rPr>
        <w:t xml:space="preserve">- стоимость (цена, тариф) </w:t>
      </w:r>
      <w:proofErr w:type="gramStart"/>
      <w:r w:rsidR="00BF1E67" w:rsidRPr="00BF1E67">
        <w:rPr>
          <w:sz w:val="26"/>
          <w:szCs w:val="26"/>
        </w:rPr>
        <w:t>р-ой</w:t>
      </w:r>
      <w:proofErr w:type="gramEnd"/>
      <w:r w:rsidR="00BF1E67" w:rsidRPr="00BF1E67">
        <w:rPr>
          <w:sz w:val="26"/>
          <w:szCs w:val="26"/>
        </w:rPr>
        <w:t xml:space="preserve"> услуги связи, учитываемой</w:t>
      </w:r>
      <w:r w:rsidR="005F684F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 xml:space="preserve">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в соответствующем финансовом году.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Стоимость (цена, тариф) </w:t>
      </w:r>
      <w:proofErr w:type="gramStart"/>
      <w:r w:rsidRPr="00BF1E67">
        <w:rPr>
          <w:sz w:val="26"/>
          <w:szCs w:val="26"/>
        </w:rPr>
        <w:t>р-ой</w:t>
      </w:r>
      <w:proofErr w:type="gramEnd"/>
      <w:r w:rsidRPr="00BF1E67">
        <w:rPr>
          <w:sz w:val="26"/>
          <w:szCs w:val="26"/>
        </w:rPr>
        <w:t xml:space="preserve"> услуги связи, учитываемой при расчете базового норматива затрат на общехозяйственные нужды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услуги, определяется в соответствии с положениями пункта 25 </w:t>
      </w:r>
      <w:r w:rsidR="00270D9C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орядка.</w:t>
      </w:r>
    </w:p>
    <w:p w:rsidR="005F684F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В составе затрат на приобретение услуг связи для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 учитываются следующие натуральные нормы потребления услуг связи в соответствии со значениями натуральных норм, определенных согласно пункту 8 </w:t>
      </w:r>
      <w:r w:rsidR="00270D9C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орядка, в том числе:</w:t>
      </w:r>
    </w:p>
    <w:p w:rsidR="005F684F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стационарной связи; 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сотовой связи;</w:t>
      </w:r>
    </w:p>
    <w:p w:rsidR="005F684F" w:rsidRDefault="00BF1E67" w:rsidP="005F684F">
      <w:pPr>
        <w:tabs>
          <w:tab w:val="right" w:pos="3034"/>
          <w:tab w:val="center" w:pos="5856"/>
          <w:tab w:val="right" w:pos="9408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подключения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к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ab/>
        <w:t>информационно-телекоммуникационной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сети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«Интернет» для планшетного компьютера;</w:t>
      </w:r>
    </w:p>
    <w:p w:rsidR="005F684F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подключения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к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информационно-телекоммуникационной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>сети</w:t>
      </w:r>
      <w:r w:rsidR="005F684F">
        <w:rPr>
          <w:sz w:val="26"/>
          <w:szCs w:val="26"/>
        </w:rPr>
        <w:t xml:space="preserve"> </w:t>
      </w:r>
      <w:r w:rsidRPr="00BF1E67">
        <w:rPr>
          <w:sz w:val="26"/>
          <w:szCs w:val="26"/>
        </w:rPr>
        <w:t xml:space="preserve">«Интернет» для стационарного компьютера; 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иных услуг связи.</w:t>
      </w:r>
    </w:p>
    <w:p w:rsidR="00BF1E67" w:rsidRDefault="005F684F" w:rsidP="00CD3553">
      <w:pPr>
        <w:tabs>
          <w:tab w:val="left" w:pos="1365"/>
          <w:tab w:val="right" w:pos="3034"/>
          <w:tab w:val="center" w:pos="5856"/>
          <w:tab w:val="right" w:pos="94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  <w:t xml:space="preserve">Затраты </w:t>
      </w:r>
      <w:r w:rsidR="00BF1E67" w:rsidRPr="00BF1E6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ab/>
        <w:t>приобретение транспортных услуг для</w:t>
      </w:r>
      <w:r>
        <w:rPr>
          <w:sz w:val="26"/>
          <w:szCs w:val="26"/>
        </w:rPr>
        <w:t xml:space="preserve">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</w:t>
      </w:r>
      <w:r w:rsidR="00CD3553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>государственной услуги рассчитываются по следующей формуле:</w:t>
      </w:r>
    </w:p>
    <w:p w:rsidR="00CD3553" w:rsidRDefault="00CD3553" w:rsidP="00CD3553">
      <w:pPr>
        <w:tabs>
          <w:tab w:val="left" w:pos="1365"/>
          <w:tab w:val="right" w:pos="3034"/>
          <w:tab w:val="center" w:pos="5856"/>
          <w:tab w:val="right" w:pos="9408"/>
        </w:tabs>
        <w:ind w:firstLine="709"/>
        <w:jc w:val="both"/>
        <w:rPr>
          <w:sz w:val="26"/>
          <w:szCs w:val="26"/>
        </w:rPr>
      </w:pPr>
    </w:p>
    <w:p w:rsidR="00CD3553" w:rsidRDefault="00E11289" w:rsidP="00CD3553">
      <w:pPr>
        <w:tabs>
          <w:tab w:val="left" w:pos="1365"/>
          <w:tab w:val="right" w:pos="3034"/>
          <w:tab w:val="center" w:pos="5856"/>
          <w:tab w:val="right" w:pos="9408"/>
        </w:tabs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r</m:t>
            </m:r>
          </m:sub>
        </m:sSub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ir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×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ir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CD3553">
        <w:rPr>
          <w:sz w:val="26"/>
          <w:szCs w:val="26"/>
        </w:rPr>
        <w:t>, где:</w:t>
      </w:r>
    </w:p>
    <w:p w:rsidR="00CD3553" w:rsidRPr="00BF1E67" w:rsidRDefault="00CD3553" w:rsidP="00CD3553">
      <w:pPr>
        <w:tabs>
          <w:tab w:val="left" w:pos="1365"/>
          <w:tab w:val="right" w:pos="3034"/>
          <w:tab w:val="center" w:pos="5856"/>
          <w:tab w:val="right" w:pos="9408"/>
        </w:tabs>
        <w:ind w:firstLine="709"/>
        <w:jc w:val="both"/>
        <w:rPr>
          <w:sz w:val="26"/>
          <w:szCs w:val="26"/>
        </w:rPr>
      </w:pP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r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BF1E67" w:rsidRPr="00BF1E67">
        <w:rPr>
          <w:sz w:val="26"/>
          <w:szCs w:val="26"/>
        </w:rPr>
        <w:t xml:space="preserve">- значение натуральной нормы потребления </w:t>
      </w:r>
      <w:r w:rsidR="00BF1E67" w:rsidRPr="00BF1E67">
        <w:rPr>
          <w:sz w:val="26"/>
          <w:szCs w:val="26"/>
          <w:lang w:val="en-US" w:eastAsia="en-US" w:bidi="en-US"/>
        </w:rPr>
        <w:t>r</w:t>
      </w:r>
      <w:r w:rsidR="00BF1E67" w:rsidRPr="00BF1E67">
        <w:rPr>
          <w:sz w:val="26"/>
          <w:szCs w:val="26"/>
        </w:rPr>
        <w:t xml:space="preserve">-ой транспортной услуги, учитываемой 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(далее - натуральная норма потребления транспортной услуги);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ir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BF1E67" w:rsidRPr="00BF1E67">
        <w:rPr>
          <w:sz w:val="26"/>
          <w:szCs w:val="26"/>
          <w:lang w:eastAsia="en-US" w:bidi="en-US"/>
        </w:rPr>
        <w:t xml:space="preserve"> </w:t>
      </w:r>
      <w:r w:rsidR="00BF1E67" w:rsidRPr="00BF1E67">
        <w:rPr>
          <w:sz w:val="26"/>
          <w:szCs w:val="26"/>
        </w:rPr>
        <w:t xml:space="preserve">- стоимость (цена, тариф) </w:t>
      </w:r>
      <w:r w:rsidR="00BF1E67" w:rsidRPr="00BF1E67">
        <w:rPr>
          <w:sz w:val="26"/>
          <w:szCs w:val="26"/>
          <w:lang w:val="en-US" w:eastAsia="en-US" w:bidi="en-US"/>
        </w:rPr>
        <w:t>r</w:t>
      </w:r>
      <w:r w:rsidR="00BF1E67" w:rsidRPr="00BF1E67">
        <w:rPr>
          <w:sz w:val="26"/>
          <w:szCs w:val="26"/>
        </w:rPr>
        <w:t xml:space="preserve">-ой транспортной услуги, учитываемой 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в соответствующем финансовом году.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Стоимость (цена, тариф) </w:t>
      </w:r>
      <w:r w:rsidRPr="00BF1E67">
        <w:rPr>
          <w:sz w:val="26"/>
          <w:szCs w:val="26"/>
          <w:lang w:val="en-US" w:eastAsia="en-US" w:bidi="en-US"/>
        </w:rPr>
        <w:t>r</w:t>
      </w:r>
      <w:r w:rsidRPr="00BF1E67">
        <w:rPr>
          <w:sz w:val="26"/>
          <w:szCs w:val="26"/>
        </w:rPr>
        <w:t xml:space="preserve">-ой транспортной услуги, учитываемой при расчете базового норматива затрат на общехозяйственные нужды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услуги, определяется в соответствии с положениями пункта 25 </w:t>
      </w:r>
      <w:r w:rsidR="00270D9C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орядка.</w:t>
      </w:r>
    </w:p>
    <w:p w:rsidR="00CD3553" w:rsidRPr="00934ADE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В составе затрат на приобретение транспортных услуг для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8 </w:t>
      </w:r>
      <w:r w:rsidR="00270D9C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орядка, в том числе:</w:t>
      </w:r>
    </w:p>
    <w:p w:rsidR="00CD3553" w:rsidRPr="00CD3553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доставки грузов;</w:t>
      </w:r>
    </w:p>
    <w:p w:rsidR="00CD3553" w:rsidRPr="00CD3553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найма транспортных средств;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иных транспортных услуг.</w:t>
      </w:r>
    </w:p>
    <w:p w:rsidR="005C5E93" w:rsidRPr="00543BF9" w:rsidRDefault="00BF1E67" w:rsidP="005C5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23.</w:t>
      </w:r>
      <w:r w:rsidRPr="00BF1E67">
        <w:rPr>
          <w:sz w:val="26"/>
          <w:szCs w:val="26"/>
        </w:rPr>
        <w:tab/>
      </w:r>
      <w:r w:rsidR="005C5E93" w:rsidRPr="00543BF9">
        <w:rPr>
          <w:sz w:val="26"/>
          <w:szCs w:val="26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рассчитываются по следующей формуле:</w:t>
      </w:r>
    </w:p>
    <w:p w:rsidR="00BF1E67" w:rsidRDefault="00BF1E67" w:rsidP="00CD3553">
      <w:pPr>
        <w:tabs>
          <w:tab w:val="left" w:pos="1224"/>
        </w:tabs>
        <w:ind w:firstLine="709"/>
        <w:jc w:val="both"/>
        <w:rPr>
          <w:sz w:val="26"/>
          <w:szCs w:val="26"/>
        </w:rPr>
      </w:pPr>
    </w:p>
    <w:p w:rsidR="005C5E93" w:rsidRPr="005C5E93" w:rsidRDefault="00E11289" w:rsidP="005C5E93">
      <w:pPr>
        <w:tabs>
          <w:tab w:val="left" w:pos="1224"/>
        </w:tabs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OT2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</m:sub>
        </m:sSub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</m:oMath>
      <w:r w:rsidR="005C5E93">
        <w:rPr>
          <w:sz w:val="26"/>
          <w:szCs w:val="26"/>
        </w:rPr>
        <w:t>, где:</w:t>
      </w:r>
    </w:p>
    <w:p w:rsidR="00543BF9" w:rsidRDefault="00543BF9" w:rsidP="00CD3553">
      <w:pPr>
        <w:tabs>
          <w:tab w:val="left" w:pos="1224"/>
        </w:tabs>
        <w:ind w:firstLine="709"/>
        <w:jc w:val="both"/>
        <w:rPr>
          <w:sz w:val="26"/>
          <w:szCs w:val="26"/>
        </w:rPr>
      </w:pPr>
    </w:p>
    <w:p w:rsidR="00543BF9" w:rsidRPr="00543BF9" w:rsidRDefault="00543BF9" w:rsidP="005C5E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E93">
        <w:rPr>
          <w:noProof/>
          <w:position w:val="-12"/>
          <w:sz w:val="26"/>
          <w:szCs w:val="26"/>
        </w:rPr>
        <w:drawing>
          <wp:inline distT="0" distB="0" distL="0" distR="0" wp14:anchorId="594DE1B7" wp14:editId="1BD907BE">
            <wp:extent cx="163902" cy="245853"/>
            <wp:effectExtent l="0" t="0" r="762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3" cy="24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F9">
        <w:rPr>
          <w:sz w:val="26"/>
          <w:szCs w:val="26"/>
        </w:rPr>
        <w:t xml:space="preserve"> - значение натуральной нормы рабочего времени s-ого работника, который не принимает непосредственного участия в оказании государственной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543BF9" w:rsidRDefault="00543BF9" w:rsidP="005C5E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E93">
        <w:rPr>
          <w:noProof/>
          <w:position w:val="-12"/>
          <w:sz w:val="26"/>
          <w:szCs w:val="26"/>
        </w:rPr>
        <w:drawing>
          <wp:inline distT="0" distB="0" distL="0" distR="0" wp14:anchorId="700ACAD4" wp14:editId="691419CE">
            <wp:extent cx="198408" cy="26436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0" cy="2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F9">
        <w:rPr>
          <w:sz w:val="26"/>
          <w:szCs w:val="26"/>
        </w:rPr>
        <w:t xml:space="preserve"> - размер повременной (часовой, дневной, месячной, годовой) оплаты труда s-ого работника, который не принимает непосредственного участия в оказании государственной услуги, учитываемой при расчете базового норматива затрат на общехозяйственные нужды на оказание i-ой государственной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5E7E00" w:rsidRPr="005E7E00" w:rsidRDefault="005E7E00" w:rsidP="005E7E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E00">
        <w:rPr>
          <w:sz w:val="26"/>
          <w:szCs w:val="26"/>
        </w:rPr>
        <w:t>Значение натуральной нормы рабочего времени, затрачиваемого d-</w:t>
      </w:r>
      <w:proofErr w:type="spellStart"/>
      <w:r w:rsidRPr="005E7E00">
        <w:rPr>
          <w:sz w:val="26"/>
          <w:szCs w:val="26"/>
        </w:rPr>
        <w:t>ым</w:t>
      </w:r>
      <w:proofErr w:type="spellEnd"/>
      <w:r w:rsidRPr="005E7E00">
        <w:rPr>
          <w:sz w:val="26"/>
          <w:szCs w:val="26"/>
        </w:rPr>
        <w:t xml:space="preserve"> работником, непосредственно связанным с оказанием i-ой государственной услуги, на оказание i-ой государственной услуги, определяется в соответствии с </w:t>
      </w:r>
      <w:hyperlink r:id="rId17" w:history="1">
        <w:r w:rsidRPr="005E7E00">
          <w:rPr>
            <w:sz w:val="26"/>
            <w:szCs w:val="26"/>
          </w:rPr>
          <w:t>пунктом 8</w:t>
        </w:r>
      </w:hyperlink>
      <w:r w:rsidRPr="005E7E00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Порядка.</w:t>
      </w:r>
    </w:p>
    <w:p w:rsidR="005E7E00" w:rsidRDefault="00543BF9" w:rsidP="005C5E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BF9">
        <w:rPr>
          <w:sz w:val="26"/>
          <w:szCs w:val="26"/>
        </w:rPr>
        <w:t>Размер повременной (часовой, дневной, месячной, годовой) оплаты труда с начислениями на выплаты по оплате труда s-ого работника, которые не принимает непосредственного участия в оказании i-ой государственной услуги, определяется исходя из годового фонда оплаты труда и годового фонда рабочего времени работников, относимого на оказание i-ой государственной услуги.</w:t>
      </w:r>
      <w:r w:rsidR="005C5E93" w:rsidRPr="005C5E93">
        <w:rPr>
          <w:sz w:val="26"/>
          <w:szCs w:val="26"/>
        </w:rPr>
        <w:t xml:space="preserve"> </w:t>
      </w:r>
    </w:p>
    <w:p w:rsidR="00543BF9" w:rsidRPr="00543BF9" w:rsidRDefault="00543BF9" w:rsidP="005C5E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BF9">
        <w:rPr>
          <w:sz w:val="26"/>
          <w:szCs w:val="26"/>
        </w:rPr>
        <w:t>При расчете затрат на оплату труда с начислениями на выплаты по оплате труда работников, которые не принимает непосредственного участия в оказании государственной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100% затрат на оплату труда с начислениями на выплаты по оплате труда административно-управленческого персонала, учитываемых в базовом нормативе затрат, непосредственно связанных с оказанием государственной услуги.</w:t>
      </w:r>
    </w:p>
    <w:p w:rsidR="00BF1E67" w:rsidRPr="00934ADE" w:rsidRDefault="00BF1E67" w:rsidP="00BF1E67">
      <w:pPr>
        <w:tabs>
          <w:tab w:val="left" w:pos="1186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24.</w:t>
      </w:r>
      <w:r w:rsidRPr="00BF1E67">
        <w:rPr>
          <w:sz w:val="26"/>
          <w:szCs w:val="26"/>
        </w:rPr>
        <w:tab/>
        <w:t xml:space="preserve">Затраты на приобретение прочих работ и услуг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 в соответствии со значениями натуральных норм, определенных согласно пункту 8 </w:t>
      </w:r>
      <w:r w:rsidR="00270D9C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орядка, рассчитываются по формуле:</w:t>
      </w:r>
    </w:p>
    <w:p w:rsidR="00170018" w:rsidRPr="00934ADE" w:rsidRDefault="00170018" w:rsidP="00BF1E67">
      <w:pPr>
        <w:tabs>
          <w:tab w:val="left" w:pos="1186"/>
        </w:tabs>
        <w:ind w:firstLine="709"/>
        <w:jc w:val="both"/>
        <w:rPr>
          <w:sz w:val="26"/>
          <w:szCs w:val="26"/>
        </w:rPr>
      </w:pPr>
    </w:p>
    <w:p w:rsidR="00170018" w:rsidRPr="00170018" w:rsidRDefault="00E11289" w:rsidP="00170018">
      <w:pPr>
        <w:tabs>
          <w:tab w:val="left" w:pos="1186"/>
        </w:tabs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∑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</m:sub>
        </m:sSub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 ×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170018">
        <w:rPr>
          <w:sz w:val="26"/>
          <w:szCs w:val="26"/>
        </w:rPr>
        <w:t>, где:</w:t>
      </w:r>
    </w:p>
    <w:p w:rsidR="00170018" w:rsidRPr="00170018" w:rsidRDefault="00170018" w:rsidP="00BF1E67">
      <w:pPr>
        <w:tabs>
          <w:tab w:val="left" w:pos="1186"/>
        </w:tabs>
        <w:ind w:firstLine="709"/>
        <w:jc w:val="both"/>
        <w:rPr>
          <w:sz w:val="26"/>
          <w:szCs w:val="26"/>
        </w:rPr>
      </w:pPr>
    </w:p>
    <w:p w:rsidR="00BF1E67" w:rsidRPr="00BF1E67" w:rsidRDefault="00E11289" w:rsidP="00170018">
      <w:pPr>
        <w:tabs>
          <w:tab w:val="left" w:pos="1326"/>
        </w:tabs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BF1E67" w:rsidRPr="00BF1E67">
        <w:rPr>
          <w:sz w:val="26"/>
          <w:szCs w:val="26"/>
        </w:rPr>
        <w:t xml:space="preserve"> </w:t>
      </w:r>
      <w:r w:rsidR="00170018">
        <w:rPr>
          <w:sz w:val="26"/>
          <w:szCs w:val="26"/>
        </w:rPr>
        <w:t xml:space="preserve">- </w:t>
      </w:r>
      <w:r w:rsidR="00BF1E67" w:rsidRPr="00BF1E67">
        <w:rPr>
          <w:sz w:val="26"/>
          <w:szCs w:val="26"/>
        </w:rPr>
        <w:t xml:space="preserve">значение натуральной нормы потребления </w:t>
      </w:r>
      <w:r w:rsidR="00BF1E67" w:rsidRPr="00BF1E67">
        <w:rPr>
          <w:sz w:val="26"/>
          <w:szCs w:val="26"/>
          <w:lang w:val="en-US" w:eastAsia="en-US" w:bidi="en-US"/>
        </w:rPr>
        <w:t>s</w:t>
      </w:r>
      <w:r w:rsidR="00BF1E67" w:rsidRPr="00BF1E67">
        <w:rPr>
          <w:sz w:val="26"/>
          <w:szCs w:val="26"/>
        </w:rPr>
        <w:t>-ой прочей работы</w:t>
      </w:r>
      <w:r w:rsidR="00170018">
        <w:rPr>
          <w:sz w:val="26"/>
          <w:szCs w:val="26"/>
        </w:rPr>
        <w:t xml:space="preserve"> </w:t>
      </w:r>
      <w:r w:rsidR="00BF1E67" w:rsidRPr="00BF1E67">
        <w:rPr>
          <w:sz w:val="26"/>
          <w:szCs w:val="26"/>
        </w:rPr>
        <w:t xml:space="preserve">или услуги, учитываемой 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услуги;</w:t>
      </w:r>
    </w:p>
    <w:p w:rsidR="00BF1E67" w:rsidRPr="00BF1E67" w:rsidRDefault="00E11289" w:rsidP="00BF1E67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BF1E67" w:rsidRPr="00BF1E67">
        <w:rPr>
          <w:sz w:val="26"/>
          <w:szCs w:val="26"/>
          <w:lang w:eastAsia="en-US" w:bidi="en-US"/>
        </w:rPr>
        <w:t xml:space="preserve"> </w:t>
      </w:r>
      <w:r w:rsidR="00BF1E67" w:rsidRPr="00BF1E67">
        <w:rPr>
          <w:sz w:val="26"/>
          <w:szCs w:val="26"/>
        </w:rPr>
        <w:t xml:space="preserve">- стоимость (цена, тариф) </w:t>
      </w:r>
      <w:r w:rsidR="00BF1E67" w:rsidRPr="00BF1E67">
        <w:rPr>
          <w:sz w:val="26"/>
          <w:szCs w:val="26"/>
          <w:lang w:val="en-US" w:eastAsia="en-US" w:bidi="en-US"/>
        </w:rPr>
        <w:t>s</w:t>
      </w:r>
      <w:r w:rsidR="00BF1E67" w:rsidRPr="00BF1E67">
        <w:rPr>
          <w:sz w:val="26"/>
          <w:szCs w:val="26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proofErr w:type="spellStart"/>
      <w:r w:rsidR="00BF1E67" w:rsidRPr="00BF1E67">
        <w:rPr>
          <w:sz w:val="26"/>
          <w:szCs w:val="26"/>
          <w:lang w:val="en-US" w:eastAsia="en-US" w:bidi="en-US"/>
        </w:rPr>
        <w:t>i</w:t>
      </w:r>
      <w:proofErr w:type="spellEnd"/>
      <w:r w:rsidR="00BF1E67" w:rsidRPr="00BF1E67">
        <w:rPr>
          <w:sz w:val="26"/>
          <w:szCs w:val="26"/>
        </w:rPr>
        <w:t>-ой государственной услуги в соответствующем финансовом году.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 xml:space="preserve">Стоимость (цена, тариф) </w:t>
      </w:r>
      <w:r w:rsidRPr="00BF1E67">
        <w:rPr>
          <w:sz w:val="26"/>
          <w:szCs w:val="26"/>
          <w:lang w:val="en-US" w:eastAsia="en-US" w:bidi="en-US"/>
        </w:rPr>
        <w:t>s</w:t>
      </w:r>
      <w:r w:rsidRPr="00BF1E67">
        <w:rPr>
          <w:sz w:val="26"/>
          <w:szCs w:val="26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 xml:space="preserve">-ой государственной услуги, определяется в соответствии с положениями пункта 25 </w:t>
      </w:r>
      <w:r w:rsidR="00270D9C">
        <w:rPr>
          <w:sz w:val="26"/>
          <w:szCs w:val="26"/>
        </w:rPr>
        <w:t>П</w:t>
      </w:r>
      <w:r w:rsidRPr="00BF1E67">
        <w:rPr>
          <w:sz w:val="26"/>
          <w:szCs w:val="26"/>
        </w:rPr>
        <w:t>орядка.</w:t>
      </w:r>
    </w:p>
    <w:p w:rsidR="00BF1E67" w:rsidRPr="00BF1E67" w:rsidRDefault="00BF1E67" w:rsidP="00BF1E67">
      <w:pPr>
        <w:tabs>
          <w:tab w:val="left" w:pos="1326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25.</w:t>
      </w:r>
      <w:r w:rsidRPr="00BF1E67">
        <w:rPr>
          <w:sz w:val="26"/>
          <w:szCs w:val="26"/>
        </w:rPr>
        <w:tab/>
        <w:t xml:space="preserve">Стоимость материальных запасов, особо ценного движимого имущества, работ и услуг, учитываемых при определении базового норматива затрат на оказание </w:t>
      </w:r>
      <w:proofErr w:type="spellStart"/>
      <w:r w:rsidRPr="00BF1E67">
        <w:rPr>
          <w:sz w:val="26"/>
          <w:szCs w:val="26"/>
          <w:lang w:val="en-US" w:eastAsia="en-US" w:bidi="en-US"/>
        </w:rPr>
        <w:t>i</w:t>
      </w:r>
      <w:proofErr w:type="spellEnd"/>
      <w:r w:rsidRPr="00BF1E67">
        <w:rPr>
          <w:sz w:val="26"/>
          <w:szCs w:val="26"/>
        </w:rPr>
        <w:t>-й государственной услуги, определяется на</w:t>
      </w:r>
      <w:r w:rsidR="00170018">
        <w:rPr>
          <w:sz w:val="26"/>
          <w:szCs w:val="26"/>
        </w:rPr>
        <w:t xml:space="preserve"> о</w:t>
      </w:r>
      <w:r w:rsidRPr="00BF1E67">
        <w:rPr>
          <w:sz w:val="26"/>
          <w:szCs w:val="26"/>
        </w:rPr>
        <w:t>сновании информации о рыночных ценах (тарифах) на идентичные планируемым к приобретению материальны</w:t>
      </w:r>
      <w:r w:rsidR="00BA55EB">
        <w:rPr>
          <w:sz w:val="26"/>
          <w:szCs w:val="26"/>
        </w:rPr>
        <w:t>м</w:t>
      </w:r>
      <w:r w:rsidRPr="00BF1E67">
        <w:rPr>
          <w:sz w:val="26"/>
          <w:szCs w:val="26"/>
        </w:rPr>
        <w:t xml:space="preserve"> запас</w:t>
      </w:r>
      <w:r w:rsidR="00BA55EB">
        <w:rPr>
          <w:sz w:val="26"/>
          <w:szCs w:val="26"/>
        </w:rPr>
        <w:t>ам</w:t>
      </w:r>
      <w:r w:rsidRPr="00BF1E67">
        <w:rPr>
          <w:sz w:val="26"/>
          <w:szCs w:val="26"/>
        </w:rPr>
        <w:t xml:space="preserve">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применяемого при обосновании бюджетных ассигнований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коэффициента, доведенного </w:t>
      </w:r>
      <w:r w:rsidR="00170018">
        <w:rPr>
          <w:sz w:val="26"/>
          <w:szCs w:val="26"/>
        </w:rPr>
        <w:t xml:space="preserve">Департаментом </w:t>
      </w:r>
      <w:r w:rsidRPr="00BF1E67">
        <w:rPr>
          <w:sz w:val="26"/>
          <w:szCs w:val="26"/>
        </w:rPr>
        <w:t>финансов</w:t>
      </w:r>
      <w:r w:rsidR="00170018">
        <w:rPr>
          <w:sz w:val="26"/>
          <w:szCs w:val="26"/>
        </w:rPr>
        <w:t xml:space="preserve"> и экономики Ненецкого автономного округ</w:t>
      </w:r>
      <w:r w:rsidRPr="00BF1E67">
        <w:rPr>
          <w:sz w:val="26"/>
          <w:szCs w:val="26"/>
        </w:rPr>
        <w:t>.</w:t>
      </w:r>
    </w:p>
    <w:p w:rsidR="00BF1E67" w:rsidRPr="00BF1E67" w:rsidRDefault="00BF1E67" w:rsidP="00BF1E67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5B7E54" w:rsidRPr="00324127" w:rsidRDefault="00BF1E67" w:rsidP="005B7E54">
      <w:pPr>
        <w:tabs>
          <w:tab w:val="left" w:pos="1258"/>
        </w:tabs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26.</w:t>
      </w:r>
      <w:r w:rsidRPr="00BF1E67">
        <w:rPr>
          <w:sz w:val="26"/>
          <w:szCs w:val="26"/>
        </w:rPr>
        <w:tab/>
        <w:t>Отраслевой корректирующий коэффициент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отр</m:t>
            </m:r>
          </m:sub>
        </m:sSub>
      </m:oMath>
      <w:r w:rsidRPr="00BF1E67">
        <w:rPr>
          <w:sz w:val="26"/>
          <w:szCs w:val="26"/>
        </w:rPr>
        <w:t xml:space="preserve">) </w:t>
      </w:r>
      <w:r w:rsidR="005B7E54">
        <w:rPr>
          <w:sz w:val="26"/>
          <w:szCs w:val="26"/>
        </w:rPr>
        <w:t>должен соответствовать</w:t>
      </w:r>
      <w:r w:rsidRPr="00BF1E67">
        <w:rPr>
          <w:sz w:val="26"/>
          <w:szCs w:val="26"/>
        </w:rPr>
        <w:t xml:space="preserve"> </w:t>
      </w:r>
      <w:r w:rsidR="005B7E54">
        <w:rPr>
          <w:sz w:val="26"/>
          <w:szCs w:val="26"/>
        </w:rPr>
        <w:t>о</w:t>
      </w:r>
      <w:r w:rsidR="005B7E54" w:rsidRPr="00BF1E67">
        <w:rPr>
          <w:sz w:val="26"/>
          <w:szCs w:val="26"/>
        </w:rPr>
        <w:t>траслево</w:t>
      </w:r>
      <w:r w:rsidR="005B7E54">
        <w:rPr>
          <w:sz w:val="26"/>
          <w:szCs w:val="26"/>
        </w:rPr>
        <w:t>му</w:t>
      </w:r>
      <w:r w:rsidR="005B7E54" w:rsidRPr="00BF1E67">
        <w:rPr>
          <w:sz w:val="26"/>
          <w:szCs w:val="26"/>
        </w:rPr>
        <w:t xml:space="preserve"> корректирующ</w:t>
      </w:r>
      <w:r w:rsidR="005B7E54">
        <w:rPr>
          <w:sz w:val="26"/>
          <w:szCs w:val="26"/>
        </w:rPr>
        <w:t>ему</w:t>
      </w:r>
      <w:r w:rsidR="005B7E54" w:rsidRPr="00BF1E67">
        <w:rPr>
          <w:sz w:val="26"/>
          <w:szCs w:val="26"/>
        </w:rPr>
        <w:t xml:space="preserve"> коэффициент</w:t>
      </w:r>
      <w:r w:rsidR="005B7E54">
        <w:rPr>
          <w:sz w:val="26"/>
          <w:szCs w:val="26"/>
        </w:rPr>
        <w:t xml:space="preserve">у, </w:t>
      </w:r>
      <w:r w:rsidR="005B7E54" w:rsidRPr="00324127">
        <w:rPr>
          <w:sz w:val="26"/>
          <w:szCs w:val="26"/>
        </w:rPr>
        <w:t>утвержденн</w:t>
      </w:r>
      <w:r w:rsidR="005B7E54">
        <w:rPr>
          <w:sz w:val="26"/>
          <w:szCs w:val="26"/>
        </w:rPr>
        <w:t>ому</w:t>
      </w:r>
      <w:r w:rsidR="005B7E54" w:rsidRPr="00324127">
        <w:rPr>
          <w:sz w:val="26"/>
          <w:szCs w:val="26"/>
        </w:rPr>
        <w:t xml:space="preserve"> Министерством </w:t>
      </w:r>
      <w:r w:rsidR="005B7E54">
        <w:rPr>
          <w:sz w:val="26"/>
          <w:szCs w:val="26"/>
        </w:rPr>
        <w:t>культуры</w:t>
      </w:r>
      <w:r w:rsidR="005B7E54" w:rsidRPr="00324127">
        <w:rPr>
          <w:sz w:val="26"/>
          <w:szCs w:val="26"/>
        </w:rPr>
        <w:t xml:space="preserve"> Российской Федерации</w:t>
      </w:r>
      <w:r w:rsidR="005B7E54">
        <w:rPr>
          <w:sz w:val="26"/>
          <w:szCs w:val="26"/>
        </w:rPr>
        <w:t>.</w:t>
      </w:r>
    </w:p>
    <w:p w:rsidR="005B7E54" w:rsidRPr="00C426B5" w:rsidRDefault="00BF1E67" w:rsidP="005B7E54">
      <w:pPr>
        <w:ind w:firstLine="709"/>
        <w:jc w:val="both"/>
        <w:rPr>
          <w:sz w:val="26"/>
          <w:szCs w:val="26"/>
        </w:rPr>
      </w:pPr>
      <w:r w:rsidRPr="00BF1E67">
        <w:rPr>
          <w:sz w:val="26"/>
          <w:szCs w:val="26"/>
        </w:rPr>
        <w:t>27.</w:t>
      </w:r>
      <w:r w:rsidRPr="00BF1E67">
        <w:rPr>
          <w:sz w:val="26"/>
          <w:szCs w:val="26"/>
        </w:rPr>
        <w:tab/>
      </w:r>
      <w:r w:rsidR="005B7E54" w:rsidRPr="00C426B5">
        <w:rPr>
          <w:sz w:val="26"/>
          <w:szCs w:val="26"/>
        </w:rPr>
        <w:t>Территориальный корректирующий коэффициент устанавливается к базовому нормативу затрат на оказание i-ой государственной услуги, скорректированному на отраслевой коэффициент, и рассчитывается по формуле:</w:t>
      </w:r>
    </w:p>
    <w:p w:rsidR="005B7E54" w:rsidRPr="00C3639A" w:rsidRDefault="005B7E54" w:rsidP="005B7E54">
      <w:pPr>
        <w:ind w:firstLine="709"/>
        <w:jc w:val="both"/>
        <w:rPr>
          <w:sz w:val="26"/>
          <w:szCs w:val="26"/>
        </w:rPr>
      </w:pPr>
    </w:p>
    <w:p w:rsidR="005B7E54" w:rsidRPr="00C3639A" w:rsidRDefault="005B7E54" w:rsidP="005B7E54">
      <w:pPr>
        <w:ind w:firstLine="709"/>
        <w:jc w:val="both"/>
        <w:rPr>
          <w:sz w:val="26"/>
          <w:szCs w:val="26"/>
        </w:rPr>
      </w:pPr>
      <w:r w:rsidRPr="00C3639A">
        <w:rPr>
          <w:sz w:val="26"/>
          <w:szCs w:val="26"/>
        </w:rPr>
        <w:t xml:space="preserve">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2596515" cy="526415"/>
            <wp:effectExtent l="0" t="0" r="0" b="6985"/>
            <wp:docPr id="17" name="Рисунок 17" descr="base_1_183758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83758_12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9A">
        <w:rPr>
          <w:sz w:val="26"/>
          <w:szCs w:val="26"/>
        </w:rPr>
        <w:t>, где:</w:t>
      </w:r>
    </w:p>
    <w:p w:rsidR="005B7E54" w:rsidRPr="00C3639A" w:rsidRDefault="005B7E54" w:rsidP="005B7E54">
      <w:pPr>
        <w:ind w:firstLine="709"/>
        <w:jc w:val="both"/>
        <w:rPr>
          <w:sz w:val="26"/>
          <w:szCs w:val="26"/>
        </w:rPr>
      </w:pPr>
    </w:p>
    <w:p w:rsidR="005B7E54" w:rsidRPr="00C3639A" w:rsidRDefault="005B7E54" w:rsidP="005B7E5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19405" cy="276225"/>
            <wp:effectExtent l="0" t="0" r="4445" b="9525"/>
            <wp:docPr id="16" name="Рисунок 16" descr="base_1_183758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83758_12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9A">
        <w:rPr>
          <w:sz w:val="26"/>
          <w:szCs w:val="26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5B7E54" w:rsidRPr="00C3639A" w:rsidRDefault="005B7E54" w:rsidP="005B7E5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36550" cy="276225"/>
            <wp:effectExtent l="0" t="0" r="6350" b="9525"/>
            <wp:docPr id="15" name="Рисунок 15" descr="base_1_183758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83758_12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9A">
        <w:rPr>
          <w:sz w:val="26"/>
          <w:szCs w:val="26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5B7E54" w:rsidRPr="00C3639A" w:rsidRDefault="005B7E54" w:rsidP="005B7E54">
      <w:pPr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Территориальный корректирующий коэффициент на оплату труда с начислениями на выплаты по оплате труда (</w:t>
      </w:r>
      <w:r>
        <w:rPr>
          <w:noProof/>
          <w:sz w:val="26"/>
          <w:szCs w:val="26"/>
        </w:rPr>
        <w:drawing>
          <wp:inline distT="0" distB="0" distL="0" distR="0">
            <wp:extent cx="319405" cy="276225"/>
            <wp:effectExtent l="0" t="0" r="4445" b="9525"/>
            <wp:docPr id="14" name="Рисунок 14" descr="base_1_183758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83758_13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127">
        <w:rPr>
          <w:sz w:val="26"/>
          <w:szCs w:val="26"/>
        </w:rPr>
        <w:t>) рассчитывается как</w:t>
      </w:r>
      <w:r w:rsidRPr="00C3639A">
        <w:rPr>
          <w:sz w:val="26"/>
          <w:szCs w:val="26"/>
        </w:rPr>
        <w:t xml:space="preserve"> соотношение между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на территории которого оказывается услуга, и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данные по которому использовались для определения базового норматива затрат на оказание i-ой государственной услуги.</w:t>
      </w:r>
    </w:p>
    <w:p w:rsidR="005B7E54" w:rsidRDefault="005B7E54" w:rsidP="005B7E54">
      <w:pPr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Территориальный корректирующий коэффициент на коммунальные услуги и на содержание недвижимого имущества (</w:t>
      </w:r>
      <w:r>
        <w:rPr>
          <w:noProof/>
          <w:sz w:val="26"/>
          <w:szCs w:val="26"/>
        </w:rPr>
        <w:drawing>
          <wp:inline distT="0" distB="0" distL="0" distR="0">
            <wp:extent cx="319405" cy="276225"/>
            <wp:effectExtent l="0" t="0" r="4445" b="9525"/>
            <wp:docPr id="13" name="Рисунок 13" descr="base_1_183758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83758_13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127">
        <w:rPr>
          <w:sz w:val="26"/>
          <w:szCs w:val="26"/>
        </w:rPr>
        <w:t>) рассчитывается как соотношение между суммой затрат на коммунальные</w:t>
      </w:r>
      <w:r w:rsidRPr="00C3639A">
        <w:rPr>
          <w:sz w:val="26"/>
          <w:szCs w:val="26"/>
        </w:rPr>
        <w:t xml:space="preserve"> услуги и на содержание объектов недвижимого имущества, необходимого для выполнения государственного задания (в том числе затраты на арендные платежи), определяемыми в соответствии с натуральными нормами, ценами и тарифами на данные услуги, в субъекте Российской Федерации (федеральном округе) и (или) муниципальном образовании, на территории которого оказывается услуга, и суммой затрат на коммунальные услуги (</w:t>
      </w:r>
      <w:r>
        <w:rPr>
          <w:noProof/>
          <w:sz w:val="26"/>
          <w:szCs w:val="26"/>
        </w:rPr>
        <w:drawing>
          <wp:inline distT="0" distB="0" distL="0" distR="0">
            <wp:extent cx="336550" cy="276225"/>
            <wp:effectExtent l="0" t="0" r="6350" b="9525"/>
            <wp:docPr id="12" name="Рисунок 12" descr="base_1_183758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83758_13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9A">
        <w:rPr>
          <w:sz w:val="26"/>
          <w:szCs w:val="26"/>
        </w:rPr>
        <w:t>) и на содержание объектов недвижимого имущества, необходимого для выполнения государственного задания (в том числе затраты на арендные платежи) (</w:t>
      </w:r>
      <w:r>
        <w:rPr>
          <w:noProof/>
          <w:sz w:val="26"/>
          <w:szCs w:val="26"/>
        </w:rPr>
        <w:drawing>
          <wp:inline distT="0" distB="0" distL="0" distR="0">
            <wp:extent cx="396875" cy="276225"/>
            <wp:effectExtent l="0" t="0" r="3175" b="9525"/>
            <wp:docPr id="11" name="Рисунок 11" descr="base_1_183758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83758_13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9A">
        <w:rPr>
          <w:sz w:val="26"/>
          <w:szCs w:val="26"/>
        </w:rPr>
        <w:t>), в субъекте Российской Федерации (федеральном округе, муниципальном образовании), данные по которому использовались для определения базового норматива затрат на оказание i-ой государственной услуги.</w:t>
      </w:r>
    </w:p>
    <w:p w:rsidR="005B7E54" w:rsidRDefault="005B7E54" w:rsidP="005B7E54">
      <w:pPr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 xml:space="preserve">Учреждениям, </w:t>
      </w:r>
      <w:r w:rsidRPr="00324127">
        <w:rPr>
          <w:color w:val="000000"/>
          <w:sz w:val="26"/>
          <w:szCs w:val="26"/>
        </w:rPr>
        <w:t>подведомственным Департаменту образования, культуры и спорта Ненецкого автономного округа, производить расчет исходя из з</w:t>
      </w:r>
      <w:r w:rsidRPr="00324127">
        <w:rPr>
          <w:sz w:val="26"/>
          <w:szCs w:val="26"/>
        </w:rPr>
        <w:t>начени</w:t>
      </w:r>
      <w:r>
        <w:rPr>
          <w:sz w:val="26"/>
          <w:szCs w:val="26"/>
        </w:rPr>
        <w:t>я</w:t>
      </w:r>
      <w:r w:rsidRPr="00324127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C426B5">
        <w:rPr>
          <w:sz w:val="26"/>
          <w:szCs w:val="26"/>
        </w:rPr>
        <w:t>ерриториальн</w:t>
      </w:r>
      <w:r>
        <w:rPr>
          <w:sz w:val="26"/>
          <w:szCs w:val="26"/>
        </w:rPr>
        <w:t>ого</w:t>
      </w:r>
      <w:r w:rsidRPr="00C426B5">
        <w:rPr>
          <w:sz w:val="26"/>
          <w:szCs w:val="26"/>
        </w:rPr>
        <w:t xml:space="preserve"> корректирующ</w:t>
      </w:r>
      <w:r>
        <w:rPr>
          <w:sz w:val="26"/>
          <w:szCs w:val="26"/>
        </w:rPr>
        <w:t>его</w:t>
      </w:r>
      <w:r w:rsidRPr="00C426B5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>а, установленного в размере 1,3.</w:t>
      </w:r>
    </w:p>
    <w:p w:rsidR="00C360CA" w:rsidRDefault="000E3DCC" w:rsidP="002B4F20">
      <w:pPr>
        <w:ind w:firstLine="709"/>
        <w:jc w:val="both"/>
        <w:rPr>
          <w:sz w:val="26"/>
          <w:szCs w:val="26"/>
        </w:rPr>
      </w:pPr>
      <w:r w:rsidRPr="000E3DCC">
        <w:rPr>
          <w:sz w:val="26"/>
          <w:szCs w:val="26"/>
        </w:rPr>
        <w:t>2</w:t>
      </w:r>
      <w:r w:rsidR="002B4F20">
        <w:rPr>
          <w:sz w:val="26"/>
          <w:szCs w:val="26"/>
        </w:rPr>
        <w:t>8</w:t>
      </w:r>
      <w:r w:rsidRPr="000E3DCC">
        <w:rPr>
          <w:sz w:val="26"/>
          <w:szCs w:val="26"/>
        </w:rPr>
        <w:t>. Нормативные затраты на выполнение государственных работ рассчитываются сметным способом</w:t>
      </w:r>
      <w:r w:rsidR="002B4F20">
        <w:rPr>
          <w:sz w:val="26"/>
          <w:szCs w:val="26"/>
        </w:rPr>
        <w:t>.</w:t>
      </w: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C360CA" w:rsidRPr="00C360CA" w:rsidRDefault="00C360CA" w:rsidP="00C360CA">
      <w:pPr>
        <w:rPr>
          <w:sz w:val="26"/>
          <w:szCs w:val="26"/>
        </w:rPr>
      </w:pPr>
    </w:p>
    <w:p w:rsidR="00170018" w:rsidRDefault="00C360CA" w:rsidP="00C360CA">
      <w:pPr>
        <w:tabs>
          <w:tab w:val="left" w:pos="30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360CA" w:rsidRDefault="00C360CA" w:rsidP="00C360CA">
      <w:pPr>
        <w:tabs>
          <w:tab w:val="left" w:pos="30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C360CA" w:rsidRDefault="00C360CA" w:rsidP="00C360CA">
      <w:pPr>
        <w:tabs>
          <w:tab w:val="left" w:pos="3030"/>
        </w:tabs>
        <w:jc w:val="center"/>
        <w:rPr>
          <w:sz w:val="26"/>
          <w:szCs w:val="26"/>
        </w:rPr>
      </w:pPr>
    </w:p>
    <w:p w:rsidR="00C360CA" w:rsidRPr="00C360CA" w:rsidRDefault="00C360CA" w:rsidP="00C360CA">
      <w:pPr>
        <w:tabs>
          <w:tab w:val="left" w:pos="30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проект разработан с целью приведения нормативно-правовых актов Ненецкого автономного округа в соответствии с действующим законодательством.</w:t>
      </w:r>
    </w:p>
    <w:sectPr w:rsidR="00C360CA" w:rsidRPr="00C360CA" w:rsidSect="009D34AF">
      <w:footerReference w:type="default" r:id="rId25"/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89" w:rsidRDefault="00E11289" w:rsidP="006D2B2D">
      <w:r>
        <w:separator/>
      </w:r>
    </w:p>
  </w:endnote>
  <w:endnote w:type="continuationSeparator" w:id="0">
    <w:p w:rsidR="00E11289" w:rsidRDefault="00E11289" w:rsidP="006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44" w:rsidRDefault="00661144">
    <w:pPr>
      <w:pStyle w:val="a7"/>
      <w:jc w:val="center"/>
    </w:pPr>
  </w:p>
  <w:p w:rsidR="00661144" w:rsidRDefault="006611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89" w:rsidRDefault="00E11289" w:rsidP="006D2B2D">
      <w:r>
        <w:separator/>
      </w:r>
    </w:p>
  </w:footnote>
  <w:footnote w:type="continuationSeparator" w:id="0">
    <w:p w:rsidR="00E11289" w:rsidRDefault="00E11289" w:rsidP="006D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784"/>
    <w:multiLevelType w:val="hybridMultilevel"/>
    <w:tmpl w:val="74E28C00"/>
    <w:lvl w:ilvl="0" w:tplc="1AE07DEE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06FB2"/>
    <w:multiLevelType w:val="multilevel"/>
    <w:tmpl w:val="A2924A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3D6759"/>
    <w:multiLevelType w:val="multilevel"/>
    <w:tmpl w:val="3F66BC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AC31BA"/>
    <w:multiLevelType w:val="hybridMultilevel"/>
    <w:tmpl w:val="D2DA84EA"/>
    <w:lvl w:ilvl="0" w:tplc="7D76B5C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3B6E48D8">
      <w:numFmt w:val="none"/>
      <w:lvlText w:val=""/>
      <w:lvlJc w:val="left"/>
      <w:pPr>
        <w:tabs>
          <w:tab w:val="num" w:pos="360"/>
        </w:tabs>
      </w:pPr>
    </w:lvl>
    <w:lvl w:ilvl="2" w:tplc="142AEBA6">
      <w:numFmt w:val="none"/>
      <w:lvlText w:val=""/>
      <w:lvlJc w:val="left"/>
      <w:pPr>
        <w:tabs>
          <w:tab w:val="num" w:pos="360"/>
        </w:tabs>
      </w:pPr>
    </w:lvl>
    <w:lvl w:ilvl="3" w:tplc="F35EE3E4">
      <w:numFmt w:val="none"/>
      <w:lvlText w:val=""/>
      <w:lvlJc w:val="left"/>
      <w:pPr>
        <w:tabs>
          <w:tab w:val="num" w:pos="360"/>
        </w:tabs>
      </w:pPr>
    </w:lvl>
    <w:lvl w:ilvl="4" w:tplc="2A848F32">
      <w:numFmt w:val="none"/>
      <w:lvlText w:val=""/>
      <w:lvlJc w:val="left"/>
      <w:pPr>
        <w:tabs>
          <w:tab w:val="num" w:pos="360"/>
        </w:tabs>
      </w:pPr>
    </w:lvl>
    <w:lvl w:ilvl="5" w:tplc="E76A908C">
      <w:numFmt w:val="none"/>
      <w:lvlText w:val=""/>
      <w:lvlJc w:val="left"/>
      <w:pPr>
        <w:tabs>
          <w:tab w:val="num" w:pos="360"/>
        </w:tabs>
      </w:pPr>
    </w:lvl>
    <w:lvl w:ilvl="6" w:tplc="C786D4B4">
      <w:numFmt w:val="none"/>
      <w:lvlText w:val=""/>
      <w:lvlJc w:val="left"/>
      <w:pPr>
        <w:tabs>
          <w:tab w:val="num" w:pos="360"/>
        </w:tabs>
      </w:pPr>
    </w:lvl>
    <w:lvl w:ilvl="7" w:tplc="93F81F84">
      <w:numFmt w:val="none"/>
      <w:lvlText w:val=""/>
      <w:lvlJc w:val="left"/>
      <w:pPr>
        <w:tabs>
          <w:tab w:val="num" w:pos="360"/>
        </w:tabs>
      </w:pPr>
    </w:lvl>
    <w:lvl w:ilvl="8" w:tplc="58D20C2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D4174A"/>
    <w:multiLevelType w:val="multilevel"/>
    <w:tmpl w:val="42DEC8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4F5268"/>
    <w:multiLevelType w:val="hybridMultilevel"/>
    <w:tmpl w:val="A6C2EBA8"/>
    <w:lvl w:ilvl="0" w:tplc="EF984718">
      <w:start w:val="1"/>
      <w:numFmt w:val="upperRoman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3D535CF"/>
    <w:multiLevelType w:val="multilevel"/>
    <w:tmpl w:val="00621DD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3F75927"/>
    <w:multiLevelType w:val="hybridMultilevel"/>
    <w:tmpl w:val="60AAC82E"/>
    <w:lvl w:ilvl="0" w:tplc="40FA1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937"/>
    <w:multiLevelType w:val="hybridMultilevel"/>
    <w:tmpl w:val="410A78F4"/>
    <w:lvl w:ilvl="0" w:tplc="D5801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D7903"/>
    <w:multiLevelType w:val="multilevel"/>
    <w:tmpl w:val="6124FD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9901E4"/>
    <w:multiLevelType w:val="multilevel"/>
    <w:tmpl w:val="6A083C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3B48D9"/>
    <w:multiLevelType w:val="multilevel"/>
    <w:tmpl w:val="D8026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9677DA"/>
    <w:multiLevelType w:val="hybridMultilevel"/>
    <w:tmpl w:val="F41C74E0"/>
    <w:lvl w:ilvl="0" w:tplc="5C7A4582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822"/>
    <w:multiLevelType w:val="hybridMultilevel"/>
    <w:tmpl w:val="E522CA00"/>
    <w:lvl w:ilvl="0" w:tplc="59F8D25E">
      <w:start w:val="1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23839"/>
    <w:multiLevelType w:val="multilevel"/>
    <w:tmpl w:val="55A4D02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0C42EB7"/>
    <w:multiLevelType w:val="hybridMultilevel"/>
    <w:tmpl w:val="1054E288"/>
    <w:lvl w:ilvl="0" w:tplc="37CA8FFA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AD0376"/>
    <w:multiLevelType w:val="hybridMultilevel"/>
    <w:tmpl w:val="9FFCED10"/>
    <w:lvl w:ilvl="0" w:tplc="7EFC2938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65973"/>
    <w:multiLevelType w:val="multilevel"/>
    <w:tmpl w:val="6FF226A6"/>
    <w:lvl w:ilvl="0">
      <w:start w:val="1"/>
      <w:numFmt w:val="decimal"/>
      <w:lvlText w:val="%1."/>
      <w:lvlJc w:val="left"/>
      <w:pPr>
        <w:tabs>
          <w:tab w:val="num" w:pos="1260"/>
        </w:tabs>
        <w:ind w:left="5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4D82639"/>
    <w:multiLevelType w:val="hybridMultilevel"/>
    <w:tmpl w:val="E800F33E"/>
    <w:lvl w:ilvl="0" w:tplc="482C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B76F7"/>
    <w:multiLevelType w:val="multilevel"/>
    <w:tmpl w:val="35A8CE1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8CE2F2D"/>
    <w:multiLevelType w:val="multilevel"/>
    <w:tmpl w:val="1922B3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551FC7"/>
    <w:multiLevelType w:val="multilevel"/>
    <w:tmpl w:val="840C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2BA4900"/>
    <w:multiLevelType w:val="hybridMultilevel"/>
    <w:tmpl w:val="CEB2176C"/>
    <w:lvl w:ilvl="0" w:tplc="AC7C8DAE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024BA4"/>
    <w:multiLevelType w:val="multilevel"/>
    <w:tmpl w:val="1A8609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8D26FE"/>
    <w:multiLevelType w:val="multilevel"/>
    <w:tmpl w:val="16EE06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27E2844"/>
    <w:multiLevelType w:val="hybridMultilevel"/>
    <w:tmpl w:val="AC8E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54EBD"/>
    <w:multiLevelType w:val="multilevel"/>
    <w:tmpl w:val="D50E18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E84B8A"/>
    <w:multiLevelType w:val="multilevel"/>
    <w:tmpl w:val="4C8C11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D795C45"/>
    <w:multiLevelType w:val="hybridMultilevel"/>
    <w:tmpl w:val="6FF226A6"/>
    <w:lvl w:ilvl="0" w:tplc="BE8CB0A4">
      <w:start w:val="1"/>
      <w:numFmt w:val="decimal"/>
      <w:lvlText w:val="%1."/>
      <w:lvlJc w:val="left"/>
      <w:pPr>
        <w:tabs>
          <w:tab w:val="num" w:pos="126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E485D14"/>
    <w:multiLevelType w:val="hybridMultilevel"/>
    <w:tmpl w:val="9DE6178C"/>
    <w:lvl w:ilvl="0" w:tplc="0B2E283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AF5E540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454AA3"/>
    <w:multiLevelType w:val="multilevel"/>
    <w:tmpl w:val="02DC3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F466ABB"/>
    <w:multiLevelType w:val="multilevel"/>
    <w:tmpl w:val="6F463B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19"/>
  </w:num>
  <w:num w:numId="5">
    <w:abstractNumId w:val="29"/>
  </w:num>
  <w:num w:numId="6">
    <w:abstractNumId w:val="22"/>
  </w:num>
  <w:num w:numId="7">
    <w:abstractNumId w:val="3"/>
  </w:num>
  <w:num w:numId="8">
    <w:abstractNumId w:val="17"/>
  </w:num>
  <w:num w:numId="9">
    <w:abstractNumId w:val="16"/>
  </w:num>
  <w:num w:numId="10">
    <w:abstractNumId w:val="15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  <w:num w:numId="15">
    <w:abstractNumId w:val="6"/>
  </w:num>
  <w:num w:numId="16">
    <w:abstractNumId w:val="24"/>
  </w:num>
  <w:num w:numId="17">
    <w:abstractNumId w:val="14"/>
  </w:num>
  <w:num w:numId="18">
    <w:abstractNumId w:val="18"/>
  </w:num>
  <w:num w:numId="19">
    <w:abstractNumId w:val="23"/>
  </w:num>
  <w:num w:numId="20">
    <w:abstractNumId w:val="21"/>
  </w:num>
  <w:num w:numId="21">
    <w:abstractNumId w:val="8"/>
  </w:num>
  <w:num w:numId="22">
    <w:abstractNumId w:val="11"/>
  </w:num>
  <w:num w:numId="23">
    <w:abstractNumId w:val="30"/>
  </w:num>
  <w:num w:numId="24">
    <w:abstractNumId w:val="4"/>
  </w:num>
  <w:num w:numId="25">
    <w:abstractNumId w:val="9"/>
  </w:num>
  <w:num w:numId="26">
    <w:abstractNumId w:val="2"/>
  </w:num>
  <w:num w:numId="27">
    <w:abstractNumId w:val="20"/>
  </w:num>
  <w:num w:numId="28">
    <w:abstractNumId w:val="1"/>
  </w:num>
  <w:num w:numId="29">
    <w:abstractNumId w:val="26"/>
  </w:num>
  <w:num w:numId="30">
    <w:abstractNumId w:val="27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C6"/>
    <w:rsid w:val="00000CEB"/>
    <w:rsid w:val="00003475"/>
    <w:rsid w:val="00007FAE"/>
    <w:rsid w:val="0001080E"/>
    <w:rsid w:val="00014028"/>
    <w:rsid w:val="000171CE"/>
    <w:rsid w:val="000238DB"/>
    <w:rsid w:val="00024C59"/>
    <w:rsid w:val="00025CE8"/>
    <w:rsid w:val="00026F97"/>
    <w:rsid w:val="00031DA9"/>
    <w:rsid w:val="000350DB"/>
    <w:rsid w:val="000419B3"/>
    <w:rsid w:val="00043ADB"/>
    <w:rsid w:val="00045E98"/>
    <w:rsid w:val="00046D21"/>
    <w:rsid w:val="0004795C"/>
    <w:rsid w:val="00053101"/>
    <w:rsid w:val="00055110"/>
    <w:rsid w:val="00056076"/>
    <w:rsid w:val="00056D48"/>
    <w:rsid w:val="00060079"/>
    <w:rsid w:val="0006289E"/>
    <w:rsid w:val="00063DB3"/>
    <w:rsid w:val="0006751A"/>
    <w:rsid w:val="000749CB"/>
    <w:rsid w:val="00081462"/>
    <w:rsid w:val="000821D4"/>
    <w:rsid w:val="00082504"/>
    <w:rsid w:val="00086BB9"/>
    <w:rsid w:val="000904E3"/>
    <w:rsid w:val="00091E52"/>
    <w:rsid w:val="0009315A"/>
    <w:rsid w:val="000938F0"/>
    <w:rsid w:val="00094603"/>
    <w:rsid w:val="00096513"/>
    <w:rsid w:val="000A3933"/>
    <w:rsid w:val="000A6765"/>
    <w:rsid w:val="000A6923"/>
    <w:rsid w:val="000B06C3"/>
    <w:rsid w:val="000B1A6E"/>
    <w:rsid w:val="000B3B36"/>
    <w:rsid w:val="000B3B81"/>
    <w:rsid w:val="000B4473"/>
    <w:rsid w:val="000C2524"/>
    <w:rsid w:val="000D1DE6"/>
    <w:rsid w:val="000D3D3A"/>
    <w:rsid w:val="000D4160"/>
    <w:rsid w:val="000D4BC0"/>
    <w:rsid w:val="000D73B1"/>
    <w:rsid w:val="000E3DCC"/>
    <w:rsid w:val="000E596B"/>
    <w:rsid w:val="000E6D72"/>
    <w:rsid w:val="000F0F22"/>
    <w:rsid w:val="000F2BEB"/>
    <w:rsid w:val="000F324A"/>
    <w:rsid w:val="000F3B68"/>
    <w:rsid w:val="000F5B94"/>
    <w:rsid w:val="00102F5B"/>
    <w:rsid w:val="001044F5"/>
    <w:rsid w:val="00105EF4"/>
    <w:rsid w:val="00107FBD"/>
    <w:rsid w:val="00110789"/>
    <w:rsid w:val="001108C0"/>
    <w:rsid w:val="001108D9"/>
    <w:rsid w:val="00110A41"/>
    <w:rsid w:val="00111228"/>
    <w:rsid w:val="001162FA"/>
    <w:rsid w:val="00117F54"/>
    <w:rsid w:val="001218C0"/>
    <w:rsid w:val="0012323E"/>
    <w:rsid w:val="001233F4"/>
    <w:rsid w:val="0012657F"/>
    <w:rsid w:val="00126A1B"/>
    <w:rsid w:val="00130F8D"/>
    <w:rsid w:val="001328B6"/>
    <w:rsid w:val="00137039"/>
    <w:rsid w:val="00143A73"/>
    <w:rsid w:val="0014739C"/>
    <w:rsid w:val="001512A0"/>
    <w:rsid w:val="00152510"/>
    <w:rsid w:val="00154E50"/>
    <w:rsid w:val="001555E7"/>
    <w:rsid w:val="00157BD2"/>
    <w:rsid w:val="00170018"/>
    <w:rsid w:val="001746A1"/>
    <w:rsid w:val="001841AC"/>
    <w:rsid w:val="00184B49"/>
    <w:rsid w:val="00185BC2"/>
    <w:rsid w:val="00186053"/>
    <w:rsid w:val="00186F31"/>
    <w:rsid w:val="00190E0F"/>
    <w:rsid w:val="00191593"/>
    <w:rsid w:val="00192D3E"/>
    <w:rsid w:val="001A4DD1"/>
    <w:rsid w:val="001B078E"/>
    <w:rsid w:val="001B11A1"/>
    <w:rsid w:val="001B740F"/>
    <w:rsid w:val="001C49D4"/>
    <w:rsid w:val="001C5B7E"/>
    <w:rsid w:val="001C61FA"/>
    <w:rsid w:val="001C712C"/>
    <w:rsid w:val="001D5B33"/>
    <w:rsid w:val="001D7123"/>
    <w:rsid w:val="001E0E8F"/>
    <w:rsid w:val="001E20C5"/>
    <w:rsid w:val="001E3EBD"/>
    <w:rsid w:val="001E43A7"/>
    <w:rsid w:val="001E48B9"/>
    <w:rsid w:val="001F09FF"/>
    <w:rsid w:val="001F1BB0"/>
    <w:rsid w:val="001F3F66"/>
    <w:rsid w:val="001F4852"/>
    <w:rsid w:val="001F7509"/>
    <w:rsid w:val="001F7B6F"/>
    <w:rsid w:val="001F7D1A"/>
    <w:rsid w:val="00202198"/>
    <w:rsid w:val="00202D97"/>
    <w:rsid w:val="00206A92"/>
    <w:rsid w:val="00206C61"/>
    <w:rsid w:val="00210918"/>
    <w:rsid w:val="00210ABD"/>
    <w:rsid w:val="00213FB4"/>
    <w:rsid w:val="0021475F"/>
    <w:rsid w:val="00214B79"/>
    <w:rsid w:val="0021640D"/>
    <w:rsid w:val="0021662F"/>
    <w:rsid w:val="002208BD"/>
    <w:rsid w:val="0022226B"/>
    <w:rsid w:val="00227056"/>
    <w:rsid w:val="002277DF"/>
    <w:rsid w:val="00231D83"/>
    <w:rsid w:val="002355FA"/>
    <w:rsid w:val="00236E91"/>
    <w:rsid w:val="00237331"/>
    <w:rsid w:val="00241632"/>
    <w:rsid w:val="00242526"/>
    <w:rsid w:val="002427FB"/>
    <w:rsid w:val="00244095"/>
    <w:rsid w:val="002523EF"/>
    <w:rsid w:val="00261EF8"/>
    <w:rsid w:val="00262F38"/>
    <w:rsid w:val="00263E2B"/>
    <w:rsid w:val="00266302"/>
    <w:rsid w:val="0026770B"/>
    <w:rsid w:val="00270D9C"/>
    <w:rsid w:val="00274168"/>
    <w:rsid w:val="00275387"/>
    <w:rsid w:val="00275FEF"/>
    <w:rsid w:val="00276333"/>
    <w:rsid w:val="00276E2D"/>
    <w:rsid w:val="00280668"/>
    <w:rsid w:val="00280BAF"/>
    <w:rsid w:val="00281F61"/>
    <w:rsid w:val="00281FA3"/>
    <w:rsid w:val="0028273E"/>
    <w:rsid w:val="002827EA"/>
    <w:rsid w:val="00283BE9"/>
    <w:rsid w:val="0028450C"/>
    <w:rsid w:val="0028481B"/>
    <w:rsid w:val="002865FB"/>
    <w:rsid w:val="00287F6C"/>
    <w:rsid w:val="00291954"/>
    <w:rsid w:val="00291BB4"/>
    <w:rsid w:val="00291D79"/>
    <w:rsid w:val="00292132"/>
    <w:rsid w:val="002924DD"/>
    <w:rsid w:val="00292A32"/>
    <w:rsid w:val="00294613"/>
    <w:rsid w:val="002A035D"/>
    <w:rsid w:val="002A2205"/>
    <w:rsid w:val="002A799F"/>
    <w:rsid w:val="002B2E83"/>
    <w:rsid w:val="002B3412"/>
    <w:rsid w:val="002B4F20"/>
    <w:rsid w:val="002B5231"/>
    <w:rsid w:val="002C3499"/>
    <w:rsid w:val="002C4517"/>
    <w:rsid w:val="002C4FC8"/>
    <w:rsid w:val="002C503A"/>
    <w:rsid w:val="002C7129"/>
    <w:rsid w:val="002D00BE"/>
    <w:rsid w:val="002D0421"/>
    <w:rsid w:val="002D12C6"/>
    <w:rsid w:val="002D6077"/>
    <w:rsid w:val="002D6DB3"/>
    <w:rsid w:val="002D773C"/>
    <w:rsid w:val="002E15C5"/>
    <w:rsid w:val="002E5386"/>
    <w:rsid w:val="002E7991"/>
    <w:rsid w:val="002F22D6"/>
    <w:rsid w:val="002F3C30"/>
    <w:rsid w:val="002F7B1C"/>
    <w:rsid w:val="003013E6"/>
    <w:rsid w:val="0030159B"/>
    <w:rsid w:val="00302536"/>
    <w:rsid w:val="003059E9"/>
    <w:rsid w:val="00305F17"/>
    <w:rsid w:val="00311021"/>
    <w:rsid w:val="003147A4"/>
    <w:rsid w:val="0032549E"/>
    <w:rsid w:val="00326196"/>
    <w:rsid w:val="00336384"/>
    <w:rsid w:val="00337393"/>
    <w:rsid w:val="00342D73"/>
    <w:rsid w:val="00343498"/>
    <w:rsid w:val="003452D6"/>
    <w:rsid w:val="003468DF"/>
    <w:rsid w:val="00352B76"/>
    <w:rsid w:val="00356F1E"/>
    <w:rsid w:val="00357730"/>
    <w:rsid w:val="00357E6C"/>
    <w:rsid w:val="00360593"/>
    <w:rsid w:val="00361C8C"/>
    <w:rsid w:val="00363083"/>
    <w:rsid w:val="00363E2D"/>
    <w:rsid w:val="0036404E"/>
    <w:rsid w:val="00364F5D"/>
    <w:rsid w:val="00370498"/>
    <w:rsid w:val="00372609"/>
    <w:rsid w:val="00372D2D"/>
    <w:rsid w:val="00372DC8"/>
    <w:rsid w:val="003753CB"/>
    <w:rsid w:val="003758F1"/>
    <w:rsid w:val="003767EE"/>
    <w:rsid w:val="003826FA"/>
    <w:rsid w:val="0038487E"/>
    <w:rsid w:val="00395220"/>
    <w:rsid w:val="003B0BF4"/>
    <w:rsid w:val="003B5299"/>
    <w:rsid w:val="003B7F6F"/>
    <w:rsid w:val="003C1679"/>
    <w:rsid w:val="003C16C3"/>
    <w:rsid w:val="003C65EC"/>
    <w:rsid w:val="003D247E"/>
    <w:rsid w:val="003D3614"/>
    <w:rsid w:val="003D490B"/>
    <w:rsid w:val="003D4AF2"/>
    <w:rsid w:val="003D6CDB"/>
    <w:rsid w:val="003E150A"/>
    <w:rsid w:val="003E2455"/>
    <w:rsid w:val="003E33A8"/>
    <w:rsid w:val="003E3C2B"/>
    <w:rsid w:val="003E458F"/>
    <w:rsid w:val="003F1CD9"/>
    <w:rsid w:val="003F4E86"/>
    <w:rsid w:val="003F540D"/>
    <w:rsid w:val="003F7656"/>
    <w:rsid w:val="0040035C"/>
    <w:rsid w:val="00402652"/>
    <w:rsid w:val="0040473B"/>
    <w:rsid w:val="00407912"/>
    <w:rsid w:val="00410A10"/>
    <w:rsid w:val="00410D3E"/>
    <w:rsid w:val="00413D0F"/>
    <w:rsid w:val="00430B6A"/>
    <w:rsid w:val="00433BFE"/>
    <w:rsid w:val="0043626B"/>
    <w:rsid w:val="00441885"/>
    <w:rsid w:val="00445B78"/>
    <w:rsid w:val="00446FBA"/>
    <w:rsid w:val="00447318"/>
    <w:rsid w:val="00450411"/>
    <w:rsid w:val="004527F7"/>
    <w:rsid w:val="004544BD"/>
    <w:rsid w:val="00456113"/>
    <w:rsid w:val="00460418"/>
    <w:rsid w:val="0046340E"/>
    <w:rsid w:val="0046400C"/>
    <w:rsid w:val="00465390"/>
    <w:rsid w:val="004673BC"/>
    <w:rsid w:val="00473506"/>
    <w:rsid w:val="00476411"/>
    <w:rsid w:val="004816F0"/>
    <w:rsid w:val="00483FEF"/>
    <w:rsid w:val="00484158"/>
    <w:rsid w:val="004852C6"/>
    <w:rsid w:val="004861FD"/>
    <w:rsid w:val="00492420"/>
    <w:rsid w:val="00493BD5"/>
    <w:rsid w:val="004A0EB3"/>
    <w:rsid w:val="004A691F"/>
    <w:rsid w:val="004B032D"/>
    <w:rsid w:val="004B0C02"/>
    <w:rsid w:val="004C02A1"/>
    <w:rsid w:val="004C652B"/>
    <w:rsid w:val="004C6AD4"/>
    <w:rsid w:val="004C77CD"/>
    <w:rsid w:val="004D0B91"/>
    <w:rsid w:val="004D15D1"/>
    <w:rsid w:val="004D1896"/>
    <w:rsid w:val="004D541A"/>
    <w:rsid w:val="004D7395"/>
    <w:rsid w:val="004E0CC6"/>
    <w:rsid w:val="004E5E03"/>
    <w:rsid w:val="004F014F"/>
    <w:rsid w:val="004F0331"/>
    <w:rsid w:val="004F2683"/>
    <w:rsid w:val="004F2CE8"/>
    <w:rsid w:val="004F30EC"/>
    <w:rsid w:val="004F4935"/>
    <w:rsid w:val="004F596C"/>
    <w:rsid w:val="004F6F18"/>
    <w:rsid w:val="004F70E0"/>
    <w:rsid w:val="004F779B"/>
    <w:rsid w:val="00500422"/>
    <w:rsid w:val="00501F5B"/>
    <w:rsid w:val="0051001B"/>
    <w:rsid w:val="0051085D"/>
    <w:rsid w:val="00516863"/>
    <w:rsid w:val="0052033B"/>
    <w:rsid w:val="00520643"/>
    <w:rsid w:val="00522680"/>
    <w:rsid w:val="00523021"/>
    <w:rsid w:val="00523B03"/>
    <w:rsid w:val="00525F66"/>
    <w:rsid w:val="00527E75"/>
    <w:rsid w:val="005302CB"/>
    <w:rsid w:val="00531B1A"/>
    <w:rsid w:val="00531B3B"/>
    <w:rsid w:val="00533085"/>
    <w:rsid w:val="0053354A"/>
    <w:rsid w:val="00533B23"/>
    <w:rsid w:val="00534AE9"/>
    <w:rsid w:val="0053756F"/>
    <w:rsid w:val="00543BF9"/>
    <w:rsid w:val="00550132"/>
    <w:rsid w:val="00552110"/>
    <w:rsid w:val="00554EDB"/>
    <w:rsid w:val="00556721"/>
    <w:rsid w:val="00556964"/>
    <w:rsid w:val="005612AC"/>
    <w:rsid w:val="005622D5"/>
    <w:rsid w:val="005663DB"/>
    <w:rsid w:val="00570E91"/>
    <w:rsid w:val="00572464"/>
    <w:rsid w:val="00573082"/>
    <w:rsid w:val="00577BC6"/>
    <w:rsid w:val="00577CC7"/>
    <w:rsid w:val="00577CE1"/>
    <w:rsid w:val="00580E97"/>
    <w:rsid w:val="00583193"/>
    <w:rsid w:val="00583FB4"/>
    <w:rsid w:val="00584258"/>
    <w:rsid w:val="0058573F"/>
    <w:rsid w:val="005875EA"/>
    <w:rsid w:val="0059354A"/>
    <w:rsid w:val="00593854"/>
    <w:rsid w:val="005950F9"/>
    <w:rsid w:val="005A02F1"/>
    <w:rsid w:val="005A163E"/>
    <w:rsid w:val="005A5CEC"/>
    <w:rsid w:val="005A6425"/>
    <w:rsid w:val="005A7F46"/>
    <w:rsid w:val="005B1A38"/>
    <w:rsid w:val="005B1F0C"/>
    <w:rsid w:val="005B3014"/>
    <w:rsid w:val="005B618D"/>
    <w:rsid w:val="005B6D3C"/>
    <w:rsid w:val="005B7E54"/>
    <w:rsid w:val="005C2DC9"/>
    <w:rsid w:val="005C5E93"/>
    <w:rsid w:val="005D1808"/>
    <w:rsid w:val="005D3AFD"/>
    <w:rsid w:val="005D515F"/>
    <w:rsid w:val="005D54E2"/>
    <w:rsid w:val="005E638C"/>
    <w:rsid w:val="005E7E00"/>
    <w:rsid w:val="005F1927"/>
    <w:rsid w:val="005F1A87"/>
    <w:rsid w:val="005F684F"/>
    <w:rsid w:val="005F6875"/>
    <w:rsid w:val="005F6CB1"/>
    <w:rsid w:val="005F6FC5"/>
    <w:rsid w:val="006016AE"/>
    <w:rsid w:val="006023CF"/>
    <w:rsid w:val="0060422D"/>
    <w:rsid w:val="00605E37"/>
    <w:rsid w:val="00606DB6"/>
    <w:rsid w:val="00607EF2"/>
    <w:rsid w:val="006101A7"/>
    <w:rsid w:val="00612777"/>
    <w:rsid w:val="006130B3"/>
    <w:rsid w:val="006162B3"/>
    <w:rsid w:val="00621EE6"/>
    <w:rsid w:val="00622427"/>
    <w:rsid w:val="00623C4D"/>
    <w:rsid w:val="00626513"/>
    <w:rsid w:val="006307B9"/>
    <w:rsid w:val="0063596D"/>
    <w:rsid w:val="0063705D"/>
    <w:rsid w:val="006412EA"/>
    <w:rsid w:val="0064334E"/>
    <w:rsid w:val="00645D8B"/>
    <w:rsid w:val="00647A1D"/>
    <w:rsid w:val="00650E54"/>
    <w:rsid w:val="0065283E"/>
    <w:rsid w:val="00654097"/>
    <w:rsid w:val="0065446A"/>
    <w:rsid w:val="006567A6"/>
    <w:rsid w:val="006609FF"/>
    <w:rsid w:val="00660CBD"/>
    <w:rsid w:val="00661144"/>
    <w:rsid w:val="00661496"/>
    <w:rsid w:val="006640A9"/>
    <w:rsid w:val="00674295"/>
    <w:rsid w:val="006775F0"/>
    <w:rsid w:val="0068441F"/>
    <w:rsid w:val="00686E2F"/>
    <w:rsid w:val="00691E5A"/>
    <w:rsid w:val="0069497A"/>
    <w:rsid w:val="006979A9"/>
    <w:rsid w:val="006A1D66"/>
    <w:rsid w:val="006A6F20"/>
    <w:rsid w:val="006A786E"/>
    <w:rsid w:val="006B0261"/>
    <w:rsid w:val="006B3250"/>
    <w:rsid w:val="006B4274"/>
    <w:rsid w:val="006C2E4D"/>
    <w:rsid w:val="006C331F"/>
    <w:rsid w:val="006C3576"/>
    <w:rsid w:val="006C4E28"/>
    <w:rsid w:val="006C6D6A"/>
    <w:rsid w:val="006D2B2D"/>
    <w:rsid w:val="006D415C"/>
    <w:rsid w:val="006D4AD0"/>
    <w:rsid w:val="006E190E"/>
    <w:rsid w:val="006E5A4C"/>
    <w:rsid w:val="006F069D"/>
    <w:rsid w:val="006F6DD9"/>
    <w:rsid w:val="006F6FB1"/>
    <w:rsid w:val="007068D8"/>
    <w:rsid w:val="007156D2"/>
    <w:rsid w:val="007216EF"/>
    <w:rsid w:val="00721AF6"/>
    <w:rsid w:val="007232BD"/>
    <w:rsid w:val="00730B60"/>
    <w:rsid w:val="00731B7D"/>
    <w:rsid w:val="00731EB1"/>
    <w:rsid w:val="007332AD"/>
    <w:rsid w:val="00733679"/>
    <w:rsid w:val="007363FC"/>
    <w:rsid w:val="007425C8"/>
    <w:rsid w:val="007445AE"/>
    <w:rsid w:val="00744BED"/>
    <w:rsid w:val="00745B07"/>
    <w:rsid w:val="00751EE6"/>
    <w:rsid w:val="007523FE"/>
    <w:rsid w:val="007546BC"/>
    <w:rsid w:val="00755543"/>
    <w:rsid w:val="007556F5"/>
    <w:rsid w:val="00763C74"/>
    <w:rsid w:val="00764068"/>
    <w:rsid w:val="007657E1"/>
    <w:rsid w:val="00766684"/>
    <w:rsid w:val="007715A2"/>
    <w:rsid w:val="00772A18"/>
    <w:rsid w:val="00773E43"/>
    <w:rsid w:val="007752C8"/>
    <w:rsid w:val="0077762D"/>
    <w:rsid w:val="00780907"/>
    <w:rsid w:val="007811B3"/>
    <w:rsid w:val="007820DB"/>
    <w:rsid w:val="007909D9"/>
    <w:rsid w:val="0079201B"/>
    <w:rsid w:val="00792D6B"/>
    <w:rsid w:val="007938B8"/>
    <w:rsid w:val="00795A79"/>
    <w:rsid w:val="00796C22"/>
    <w:rsid w:val="007A2DA8"/>
    <w:rsid w:val="007A381F"/>
    <w:rsid w:val="007A455F"/>
    <w:rsid w:val="007A45C7"/>
    <w:rsid w:val="007A5488"/>
    <w:rsid w:val="007A646C"/>
    <w:rsid w:val="007C57C9"/>
    <w:rsid w:val="007D063F"/>
    <w:rsid w:val="007D1816"/>
    <w:rsid w:val="007D1EE7"/>
    <w:rsid w:val="007D2F24"/>
    <w:rsid w:val="007D5BB3"/>
    <w:rsid w:val="007E0FF9"/>
    <w:rsid w:val="007E11B8"/>
    <w:rsid w:val="007E754F"/>
    <w:rsid w:val="007F2366"/>
    <w:rsid w:val="007F2E22"/>
    <w:rsid w:val="007F79B4"/>
    <w:rsid w:val="0080073F"/>
    <w:rsid w:val="00801BB4"/>
    <w:rsid w:val="00813B0D"/>
    <w:rsid w:val="00815E32"/>
    <w:rsid w:val="008167E6"/>
    <w:rsid w:val="008176DA"/>
    <w:rsid w:val="008215E5"/>
    <w:rsid w:val="00824D7C"/>
    <w:rsid w:val="00824E64"/>
    <w:rsid w:val="0082563B"/>
    <w:rsid w:val="008264A0"/>
    <w:rsid w:val="00831F57"/>
    <w:rsid w:val="00836195"/>
    <w:rsid w:val="0083645A"/>
    <w:rsid w:val="008439DF"/>
    <w:rsid w:val="00845D44"/>
    <w:rsid w:val="00847DF6"/>
    <w:rsid w:val="008510AA"/>
    <w:rsid w:val="0085166D"/>
    <w:rsid w:val="00851B63"/>
    <w:rsid w:val="00855469"/>
    <w:rsid w:val="0085665E"/>
    <w:rsid w:val="00861E76"/>
    <w:rsid w:val="008640F8"/>
    <w:rsid w:val="00865784"/>
    <w:rsid w:val="00865B9D"/>
    <w:rsid w:val="00866DC4"/>
    <w:rsid w:val="00873B5E"/>
    <w:rsid w:val="00874914"/>
    <w:rsid w:val="00875C3B"/>
    <w:rsid w:val="008762FB"/>
    <w:rsid w:val="0088026F"/>
    <w:rsid w:val="00881220"/>
    <w:rsid w:val="008817BC"/>
    <w:rsid w:val="0088415D"/>
    <w:rsid w:val="00885033"/>
    <w:rsid w:val="00890FF2"/>
    <w:rsid w:val="008933A3"/>
    <w:rsid w:val="00893B4F"/>
    <w:rsid w:val="008979EE"/>
    <w:rsid w:val="008A2A61"/>
    <w:rsid w:val="008A4C77"/>
    <w:rsid w:val="008B249A"/>
    <w:rsid w:val="008B2E9B"/>
    <w:rsid w:val="008C1A75"/>
    <w:rsid w:val="008C22AF"/>
    <w:rsid w:val="008C2A76"/>
    <w:rsid w:val="008C5836"/>
    <w:rsid w:val="008C769F"/>
    <w:rsid w:val="008D0745"/>
    <w:rsid w:val="008D1CCE"/>
    <w:rsid w:val="008D44AC"/>
    <w:rsid w:val="008E0368"/>
    <w:rsid w:val="008E0600"/>
    <w:rsid w:val="008E06EA"/>
    <w:rsid w:val="008E1B91"/>
    <w:rsid w:val="008E4B99"/>
    <w:rsid w:val="008E63BB"/>
    <w:rsid w:val="008E6F8D"/>
    <w:rsid w:val="008E7831"/>
    <w:rsid w:val="008F0106"/>
    <w:rsid w:val="008F24B0"/>
    <w:rsid w:val="008F2CDA"/>
    <w:rsid w:val="008F2D0C"/>
    <w:rsid w:val="008F385C"/>
    <w:rsid w:val="008F51AD"/>
    <w:rsid w:val="00900A7F"/>
    <w:rsid w:val="00910A44"/>
    <w:rsid w:val="009129C6"/>
    <w:rsid w:val="00912A92"/>
    <w:rsid w:val="00914BBD"/>
    <w:rsid w:val="0092445A"/>
    <w:rsid w:val="00927171"/>
    <w:rsid w:val="00927872"/>
    <w:rsid w:val="009304F0"/>
    <w:rsid w:val="00932492"/>
    <w:rsid w:val="00934ADE"/>
    <w:rsid w:val="00937BC1"/>
    <w:rsid w:val="00940A18"/>
    <w:rsid w:val="0094266F"/>
    <w:rsid w:val="00942CB3"/>
    <w:rsid w:val="00945A52"/>
    <w:rsid w:val="00947BC4"/>
    <w:rsid w:val="009504B7"/>
    <w:rsid w:val="0095515B"/>
    <w:rsid w:val="00955196"/>
    <w:rsid w:val="009617BB"/>
    <w:rsid w:val="0096201E"/>
    <w:rsid w:val="009622AD"/>
    <w:rsid w:val="00963AAD"/>
    <w:rsid w:val="00964C69"/>
    <w:rsid w:val="00965BBC"/>
    <w:rsid w:val="009663B8"/>
    <w:rsid w:val="00972A5D"/>
    <w:rsid w:val="00973A50"/>
    <w:rsid w:val="00975A71"/>
    <w:rsid w:val="009764C5"/>
    <w:rsid w:val="00981B65"/>
    <w:rsid w:val="009839F3"/>
    <w:rsid w:val="00983A5F"/>
    <w:rsid w:val="00983CBC"/>
    <w:rsid w:val="00990344"/>
    <w:rsid w:val="00990792"/>
    <w:rsid w:val="00991314"/>
    <w:rsid w:val="009A0A72"/>
    <w:rsid w:val="009A144E"/>
    <w:rsid w:val="009A3627"/>
    <w:rsid w:val="009A5593"/>
    <w:rsid w:val="009A77EA"/>
    <w:rsid w:val="009A7BF4"/>
    <w:rsid w:val="009B25D9"/>
    <w:rsid w:val="009B3EE8"/>
    <w:rsid w:val="009B426B"/>
    <w:rsid w:val="009C544B"/>
    <w:rsid w:val="009D3363"/>
    <w:rsid w:val="009D34AF"/>
    <w:rsid w:val="009D363B"/>
    <w:rsid w:val="009D513F"/>
    <w:rsid w:val="009D5C4B"/>
    <w:rsid w:val="009D6F82"/>
    <w:rsid w:val="009E132D"/>
    <w:rsid w:val="009E1512"/>
    <w:rsid w:val="009E1A38"/>
    <w:rsid w:val="009E2FFA"/>
    <w:rsid w:val="009E4359"/>
    <w:rsid w:val="009E57A8"/>
    <w:rsid w:val="009E6B0D"/>
    <w:rsid w:val="009F2A4D"/>
    <w:rsid w:val="00A03790"/>
    <w:rsid w:val="00A0485E"/>
    <w:rsid w:val="00A04968"/>
    <w:rsid w:val="00A1059C"/>
    <w:rsid w:val="00A11209"/>
    <w:rsid w:val="00A11F29"/>
    <w:rsid w:val="00A1215D"/>
    <w:rsid w:val="00A12BC0"/>
    <w:rsid w:val="00A13F5B"/>
    <w:rsid w:val="00A145DC"/>
    <w:rsid w:val="00A16F08"/>
    <w:rsid w:val="00A24D47"/>
    <w:rsid w:val="00A26C78"/>
    <w:rsid w:val="00A2778C"/>
    <w:rsid w:val="00A317A3"/>
    <w:rsid w:val="00A33829"/>
    <w:rsid w:val="00A353FA"/>
    <w:rsid w:val="00A363DF"/>
    <w:rsid w:val="00A379F8"/>
    <w:rsid w:val="00A40DFB"/>
    <w:rsid w:val="00A41014"/>
    <w:rsid w:val="00A411D0"/>
    <w:rsid w:val="00A41398"/>
    <w:rsid w:val="00A41DCA"/>
    <w:rsid w:val="00A42953"/>
    <w:rsid w:val="00A42EF3"/>
    <w:rsid w:val="00A43BEF"/>
    <w:rsid w:val="00A501C5"/>
    <w:rsid w:val="00A52F7C"/>
    <w:rsid w:val="00A57229"/>
    <w:rsid w:val="00A57515"/>
    <w:rsid w:val="00A57FB4"/>
    <w:rsid w:val="00A60D6F"/>
    <w:rsid w:val="00A60F99"/>
    <w:rsid w:val="00A61DE7"/>
    <w:rsid w:val="00A620B7"/>
    <w:rsid w:val="00A626DD"/>
    <w:rsid w:val="00A62D24"/>
    <w:rsid w:val="00A63E12"/>
    <w:rsid w:val="00A66663"/>
    <w:rsid w:val="00A67017"/>
    <w:rsid w:val="00A67915"/>
    <w:rsid w:val="00A73D45"/>
    <w:rsid w:val="00A7575C"/>
    <w:rsid w:val="00A77C67"/>
    <w:rsid w:val="00A829C5"/>
    <w:rsid w:val="00A95D08"/>
    <w:rsid w:val="00A96DF4"/>
    <w:rsid w:val="00AA0BB5"/>
    <w:rsid w:val="00AA369A"/>
    <w:rsid w:val="00AA7BDD"/>
    <w:rsid w:val="00AB09C4"/>
    <w:rsid w:val="00AB4CF7"/>
    <w:rsid w:val="00AB4D62"/>
    <w:rsid w:val="00AB5B86"/>
    <w:rsid w:val="00AB5EBD"/>
    <w:rsid w:val="00AB7E55"/>
    <w:rsid w:val="00AC0E2B"/>
    <w:rsid w:val="00AC3E8E"/>
    <w:rsid w:val="00AC4DF0"/>
    <w:rsid w:val="00AD1EDE"/>
    <w:rsid w:val="00AD54E8"/>
    <w:rsid w:val="00AE019B"/>
    <w:rsid w:val="00AE495D"/>
    <w:rsid w:val="00AF044C"/>
    <w:rsid w:val="00AF333B"/>
    <w:rsid w:val="00AF469E"/>
    <w:rsid w:val="00AF4E99"/>
    <w:rsid w:val="00AF7B52"/>
    <w:rsid w:val="00B0208F"/>
    <w:rsid w:val="00B0764E"/>
    <w:rsid w:val="00B1177C"/>
    <w:rsid w:val="00B21769"/>
    <w:rsid w:val="00B2212F"/>
    <w:rsid w:val="00B23685"/>
    <w:rsid w:val="00B316CB"/>
    <w:rsid w:val="00B343F9"/>
    <w:rsid w:val="00B36971"/>
    <w:rsid w:val="00B405A5"/>
    <w:rsid w:val="00B40FBB"/>
    <w:rsid w:val="00B47DF3"/>
    <w:rsid w:val="00B52548"/>
    <w:rsid w:val="00B53DE7"/>
    <w:rsid w:val="00B562B2"/>
    <w:rsid w:val="00B564AB"/>
    <w:rsid w:val="00B57E36"/>
    <w:rsid w:val="00B603C9"/>
    <w:rsid w:val="00B62694"/>
    <w:rsid w:val="00B63C6C"/>
    <w:rsid w:val="00B7032B"/>
    <w:rsid w:val="00B715E0"/>
    <w:rsid w:val="00B72686"/>
    <w:rsid w:val="00B72E9B"/>
    <w:rsid w:val="00B81492"/>
    <w:rsid w:val="00B821F9"/>
    <w:rsid w:val="00B8488E"/>
    <w:rsid w:val="00B855D8"/>
    <w:rsid w:val="00B905E1"/>
    <w:rsid w:val="00B91385"/>
    <w:rsid w:val="00B9180D"/>
    <w:rsid w:val="00B92B97"/>
    <w:rsid w:val="00B94960"/>
    <w:rsid w:val="00B95255"/>
    <w:rsid w:val="00B96C68"/>
    <w:rsid w:val="00BA07AB"/>
    <w:rsid w:val="00BA1798"/>
    <w:rsid w:val="00BA55EB"/>
    <w:rsid w:val="00BB5726"/>
    <w:rsid w:val="00BB7704"/>
    <w:rsid w:val="00BC094F"/>
    <w:rsid w:val="00BC2075"/>
    <w:rsid w:val="00BC398D"/>
    <w:rsid w:val="00BC65DD"/>
    <w:rsid w:val="00BD47CC"/>
    <w:rsid w:val="00BD4A93"/>
    <w:rsid w:val="00BD53D7"/>
    <w:rsid w:val="00BD564B"/>
    <w:rsid w:val="00BD5CE1"/>
    <w:rsid w:val="00BD620C"/>
    <w:rsid w:val="00BE186E"/>
    <w:rsid w:val="00BE1874"/>
    <w:rsid w:val="00BE4D40"/>
    <w:rsid w:val="00BE5BB6"/>
    <w:rsid w:val="00BE7DC0"/>
    <w:rsid w:val="00BF0880"/>
    <w:rsid w:val="00BF1E67"/>
    <w:rsid w:val="00BF5992"/>
    <w:rsid w:val="00BF6909"/>
    <w:rsid w:val="00BF7E2A"/>
    <w:rsid w:val="00C00A73"/>
    <w:rsid w:val="00C019D5"/>
    <w:rsid w:val="00C05632"/>
    <w:rsid w:val="00C05A65"/>
    <w:rsid w:val="00C05D1C"/>
    <w:rsid w:val="00C10BD1"/>
    <w:rsid w:val="00C14773"/>
    <w:rsid w:val="00C149A4"/>
    <w:rsid w:val="00C1653A"/>
    <w:rsid w:val="00C24E8D"/>
    <w:rsid w:val="00C26DCC"/>
    <w:rsid w:val="00C360CA"/>
    <w:rsid w:val="00C36D24"/>
    <w:rsid w:val="00C40C9B"/>
    <w:rsid w:val="00C416BE"/>
    <w:rsid w:val="00C41CC5"/>
    <w:rsid w:val="00C44058"/>
    <w:rsid w:val="00C44779"/>
    <w:rsid w:val="00C4559A"/>
    <w:rsid w:val="00C45AB7"/>
    <w:rsid w:val="00C520D0"/>
    <w:rsid w:val="00C54075"/>
    <w:rsid w:val="00C602E9"/>
    <w:rsid w:val="00C60454"/>
    <w:rsid w:val="00C60D6E"/>
    <w:rsid w:val="00C72979"/>
    <w:rsid w:val="00C746B1"/>
    <w:rsid w:val="00C80F6E"/>
    <w:rsid w:val="00C83285"/>
    <w:rsid w:val="00C8489F"/>
    <w:rsid w:val="00C85AD8"/>
    <w:rsid w:val="00C86C94"/>
    <w:rsid w:val="00CA1C64"/>
    <w:rsid w:val="00CA6D97"/>
    <w:rsid w:val="00CA70D8"/>
    <w:rsid w:val="00CB0006"/>
    <w:rsid w:val="00CB1CFB"/>
    <w:rsid w:val="00CB3435"/>
    <w:rsid w:val="00CB3920"/>
    <w:rsid w:val="00CB3EA6"/>
    <w:rsid w:val="00CB4D64"/>
    <w:rsid w:val="00CB7731"/>
    <w:rsid w:val="00CC50EA"/>
    <w:rsid w:val="00CC6DF7"/>
    <w:rsid w:val="00CC702C"/>
    <w:rsid w:val="00CC7991"/>
    <w:rsid w:val="00CC7BC8"/>
    <w:rsid w:val="00CD2BE9"/>
    <w:rsid w:val="00CD3553"/>
    <w:rsid w:val="00CD4FEE"/>
    <w:rsid w:val="00CD636E"/>
    <w:rsid w:val="00CE0F01"/>
    <w:rsid w:val="00CE1AB6"/>
    <w:rsid w:val="00CE1C9A"/>
    <w:rsid w:val="00CE4DF2"/>
    <w:rsid w:val="00CE5F3F"/>
    <w:rsid w:val="00CF142E"/>
    <w:rsid w:val="00CF2266"/>
    <w:rsid w:val="00CF3FF5"/>
    <w:rsid w:val="00D03C66"/>
    <w:rsid w:val="00D042EA"/>
    <w:rsid w:val="00D0567E"/>
    <w:rsid w:val="00D065D0"/>
    <w:rsid w:val="00D12AFB"/>
    <w:rsid w:val="00D130C2"/>
    <w:rsid w:val="00D13EE5"/>
    <w:rsid w:val="00D20447"/>
    <w:rsid w:val="00D27214"/>
    <w:rsid w:val="00D301AF"/>
    <w:rsid w:val="00D31564"/>
    <w:rsid w:val="00D3214D"/>
    <w:rsid w:val="00D4122C"/>
    <w:rsid w:val="00D416E4"/>
    <w:rsid w:val="00D4248B"/>
    <w:rsid w:val="00D45750"/>
    <w:rsid w:val="00D51C6C"/>
    <w:rsid w:val="00D54814"/>
    <w:rsid w:val="00D57A63"/>
    <w:rsid w:val="00D616A6"/>
    <w:rsid w:val="00D62BEE"/>
    <w:rsid w:val="00D64FF8"/>
    <w:rsid w:val="00D660FE"/>
    <w:rsid w:val="00D73866"/>
    <w:rsid w:val="00D80E35"/>
    <w:rsid w:val="00D82106"/>
    <w:rsid w:val="00D822AA"/>
    <w:rsid w:val="00D841CE"/>
    <w:rsid w:val="00D858B1"/>
    <w:rsid w:val="00D9302B"/>
    <w:rsid w:val="00D94F83"/>
    <w:rsid w:val="00DA5B2D"/>
    <w:rsid w:val="00DA671D"/>
    <w:rsid w:val="00DB2424"/>
    <w:rsid w:val="00DB2549"/>
    <w:rsid w:val="00DB4229"/>
    <w:rsid w:val="00DB4FD5"/>
    <w:rsid w:val="00DC2276"/>
    <w:rsid w:val="00DC278B"/>
    <w:rsid w:val="00DC49E8"/>
    <w:rsid w:val="00DC5C7C"/>
    <w:rsid w:val="00DD08BB"/>
    <w:rsid w:val="00DD1080"/>
    <w:rsid w:val="00DD1150"/>
    <w:rsid w:val="00DD2FB2"/>
    <w:rsid w:val="00DD319E"/>
    <w:rsid w:val="00DD448B"/>
    <w:rsid w:val="00DD6A36"/>
    <w:rsid w:val="00DE0C7B"/>
    <w:rsid w:val="00DE431C"/>
    <w:rsid w:val="00DF6402"/>
    <w:rsid w:val="00E013B6"/>
    <w:rsid w:val="00E05063"/>
    <w:rsid w:val="00E11289"/>
    <w:rsid w:val="00E13636"/>
    <w:rsid w:val="00E16B63"/>
    <w:rsid w:val="00E172E1"/>
    <w:rsid w:val="00E20E73"/>
    <w:rsid w:val="00E22F51"/>
    <w:rsid w:val="00E3000A"/>
    <w:rsid w:val="00E32413"/>
    <w:rsid w:val="00E327BF"/>
    <w:rsid w:val="00E35148"/>
    <w:rsid w:val="00E40C24"/>
    <w:rsid w:val="00E422D4"/>
    <w:rsid w:val="00E4262D"/>
    <w:rsid w:val="00E42E0D"/>
    <w:rsid w:val="00E44E88"/>
    <w:rsid w:val="00E544FA"/>
    <w:rsid w:val="00E5750F"/>
    <w:rsid w:val="00E60F5A"/>
    <w:rsid w:val="00E6141C"/>
    <w:rsid w:val="00E639A8"/>
    <w:rsid w:val="00E66734"/>
    <w:rsid w:val="00E7342C"/>
    <w:rsid w:val="00E759C8"/>
    <w:rsid w:val="00E8159E"/>
    <w:rsid w:val="00E82D25"/>
    <w:rsid w:val="00E93AF8"/>
    <w:rsid w:val="00E93ED4"/>
    <w:rsid w:val="00E97EF7"/>
    <w:rsid w:val="00EA3E8D"/>
    <w:rsid w:val="00EC02C4"/>
    <w:rsid w:val="00EC3C20"/>
    <w:rsid w:val="00EC7B97"/>
    <w:rsid w:val="00EE00AA"/>
    <w:rsid w:val="00EE47AF"/>
    <w:rsid w:val="00EF6094"/>
    <w:rsid w:val="00EF6406"/>
    <w:rsid w:val="00EF799D"/>
    <w:rsid w:val="00F016B9"/>
    <w:rsid w:val="00F0236A"/>
    <w:rsid w:val="00F028E0"/>
    <w:rsid w:val="00F02F87"/>
    <w:rsid w:val="00F05F29"/>
    <w:rsid w:val="00F102B4"/>
    <w:rsid w:val="00F13891"/>
    <w:rsid w:val="00F1494C"/>
    <w:rsid w:val="00F21BB0"/>
    <w:rsid w:val="00F265A4"/>
    <w:rsid w:val="00F270D9"/>
    <w:rsid w:val="00F27DB9"/>
    <w:rsid w:val="00F328DE"/>
    <w:rsid w:val="00F32A7D"/>
    <w:rsid w:val="00F33917"/>
    <w:rsid w:val="00F4085C"/>
    <w:rsid w:val="00F41BCD"/>
    <w:rsid w:val="00F4214B"/>
    <w:rsid w:val="00F443F5"/>
    <w:rsid w:val="00F46B8D"/>
    <w:rsid w:val="00F514B8"/>
    <w:rsid w:val="00F517AA"/>
    <w:rsid w:val="00F526E7"/>
    <w:rsid w:val="00F54D07"/>
    <w:rsid w:val="00F5517A"/>
    <w:rsid w:val="00F60161"/>
    <w:rsid w:val="00F61EC9"/>
    <w:rsid w:val="00F62D45"/>
    <w:rsid w:val="00F62E36"/>
    <w:rsid w:val="00F70683"/>
    <w:rsid w:val="00F71F90"/>
    <w:rsid w:val="00F72479"/>
    <w:rsid w:val="00F72C46"/>
    <w:rsid w:val="00F74C1D"/>
    <w:rsid w:val="00F76730"/>
    <w:rsid w:val="00F81627"/>
    <w:rsid w:val="00F83BD4"/>
    <w:rsid w:val="00F85AF8"/>
    <w:rsid w:val="00F86723"/>
    <w:rsid w:val="00F942BF"/>
    <w:rsid w:val="00F94D8F"/>
    <w:rsid w:val="00F9529E"/>
    <w:rsid w:val="00F9751C"/>
    <w:rsid w:val="00FA01B2"/>
    <w:rsid w:val="00FA1C6C"/>
    <w:rsid w:val="00FA2B81"/>
    <w:rsid w:val="00FA2CA4"/>
    <w:rsid w:val="00FA308B"/>
    <w:rsid w:val="00FA334E"/>
    <w:rsid w:val="00FA413F"/>
    <w:rsid w:val="00FA42AF"/>
    <w:rsid w:val="00FB1E7B"/>
    <w:rsid w:val="00FB4693"/>
    <w:rsid w:val="00FC2847"/>
    <w:rsid w:val="00FC321D"/>
    <w:rsid w:val="00FC3837"/>
    <w:rsid w:val="00FC46A0"/>
    <w:rsid w:val="00FD1A57"/>
    <w:rsid w:val="00FD2351"/>
    <w:rsid w:val="00FD4287"/>
    <w:rsid w:val="00FD46B5"/>
    <w:rsid w:val="00FD4B70"/>
    <w:rsid w:val="00FE0110"/>
    <w:rsid w:val="00FE1413"/>
    <w:rsid w:val="00FE393C"/>
    <w:rsid w:val="00FE5E4B"/>
    <w:rsid w:val="00FF1AE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A809C-078C-43E4-BA7C-4637FA2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B427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E6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E6B0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6B0261"/>
    <w:pPr>
      <w:spacing w:before="100" w:beforeAutospacing="1" w:after="100" w:afterAutospacing="1"/>
    </w:pPr>
  </w:style>
  <w:style w:type="paragraph" w:customStyle="1" w:styleId="ConsPlusNormal">
    <w:name w:val="ConsPlusNormal"/>
    <w:rsid w:val="00606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606D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865B9D"/>
    <w:rPr>
      <w:color w:val="0000FF"/>
      <w:u w:val="single"/>
    </w:rPr>
  </w:style>
  <w:style w:type="table" w:styleId="a5">
    <w:name w:val="Table Grid"/>
    <w:basedOn w:val="a1"/>
    <w:uiPriority w:val="59"/>
    <w:rsid w:val="0074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6B42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6B427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6D2B2D"/>
    <w:rPr>
      <w:sz w:val="24"/>
      <w:szCs w:val="24"/>
    </w:rPr>
  </w:style>
  <w:style w:type="paragraph" w:styleId="a9">
    <w:name w:val="Balloon Text"/>
    <w:basedOn w:val="a"/>
    <w:link w:val="aa"/>
    <w:rsid w:val="00B2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236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D2B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D2B2D"/>
    <w:rPr>
      <w:sz w:val="24"/>
      <w:szCs w:val="24"/>
    </w:rPr>
  </w:style>
  <w:style w:type="paragraph" w:customStyle="1" w:styleId="ConsPlusCell">
    <w:name w:val="ConsPlusCell"/>
    <w:uiPriority w:val="99"/>
    <w:rsid w:val="007D1E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A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2B2E83"/>
    <w:rPr>
      <w:b/>
      <w:bCs/>
    </w:rPr>
  </w:style>
  <w:style w:type="paragraph" w:styleId="2">
    <w:name w:val="Body Text Indent 2"/>
    <w:basedOn w:val="a"/>
    <w:link w:val="20"/>
    <w:rsid w:val="00363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63083"/>
    <w:rPr>
      <w:sz w:val="24"/>
      <w:szCs w:val="24"/>
    </w:rPr>
  </w:style>
  <w:style w:type="paragraph" w:customStyle="1" w:styleId="formattext">
    <w:name w:val="formattext"/>
    <w:basedOn w:val="a"/>
    <w:rsid w:val="009E6B0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E6B0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920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0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Placeholder Text"/>
    <w:basedOn w:val="a0"/>
    <w:uiPriority w:val="99"/>
    <w:semiHidden/>
    <w:rsid w:val="004E0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78B3653DE4A48BEA9BAD5135AAA5A30FBC082284AA4F5B94CB2AD48CA00C16E63C5D79321C862Dx625I" TargetMode="Externa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0978B3653DE4A48BEA9BAD5135AAA5A30FBC082284AA4F5B94CB2AD48CA00C16E63C5D79321C862Dx625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1868DE7F98AA4CFE3104B3E31E4CFC2BEF7B89B15C81DFDE75F4D1CF8D5F743C8715C1984888CN2BCI" TargetMode="External"/><Relationship Id="rId14" Type="http://schemas.openxmlformats.org/officeDocument/2006/relationships/hyperlink" Target="consultantplus://offline/ref=DE4033506531EF59018D5B0B92E5D94D2E5980D0CC414DF23B9216F7A473A66A5F4276482D4E528FeBu7K" TargetMode="External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EE2D-67D4-42F7-A933-84015B8D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12</vt:lpstr>
    </vt:vector>
  </TitlesOfParts>
  <Company/>
  <LinksUpToDate>false</LinksUpToDate>
  <CharactersWithSpaces>31974</CharactersWithSpaces>
  <SharedDoc>false</SharedDoc>
  <HLinks>
    <vt:vector size="6" baseType="variant">
      <vt:variant>
        <vt:i4>2162797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consultantplus://offline/ref=2091868DE7F98AA4CFE3104B3E31E4CFC2BEF7B89B15C81DFDE75F4D1CF8D5F743C8715C1984888CN2BCI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12</dc:title>
  <dc:creator>Гыук</dc:creator>
  <cp:lastModifiedBy>Чупрова Наталья Николаевна</cp:lastModifiedBy>
  <cp:revision>3</cp:revision>
  <cp:lastPrinted>2016-06-17T05:47:00Z</cp:lastPrinted>
  <dcterms:created xsi:type="dcterms:W3CDTF">2018-09-12T12:43:00Z</dcterms:created>
  <dcterms:modified xsi:type="dcterms:W3CDTF">2018-09-12T13:21:00Z</dcterms:modified>
</cp:coreProperties>
</file>