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5D" w:rsidRDefault="00332E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2E5D" w:rsidRDefault="00332E5D">
      <w:pPr>
        <w:pStyle w:val="ConsPlusNormal"/>
        <w:jc w:val="both"/>
        <w:outlineLvl w:val="0"/>
      </w:pPr>
    </w:p>
    <w:p w:rsidR="00332E5D" w:rsidRDefault="00332E5D">
      <w:pPr>
        <w:pStyle w:val="ConsPlusTitle"/>
        <w:jc w:val="center"/>
        <w:outlineLvl w:val="0"/>
      </w:pPr>
      <w:r>
        <w:t>ДЕПАРТАМЕНТ ОБРАЗОВАНИЯ, КУЛЬТУРЫ И СПОРТА</w:t>
      </w:r>
    </w:p>
    <w:p w:rsidR="00332E5D" w:rsidRDefault="00332E5D">
      <w:pPr>
        <w:pStyle w:val="ConsPlusTitle"/>
        <w:jc w:val="center"/>
      </w:pPr>
      <w:r>
        <w:t>НЕНЕЦКОГО АВТОНОМНОГО ОКРУГА</w:t>
      </w:r>
    </w:p>
    <w:p w:rsidR="00332E5D" w:rsidRDefault="00332E5D">
      <w:pPr>
        <w:pStyle w:val="ConsPlusTitle"/>
        <w:jc w:val="center"/>
      </w:pPr>
    </w:p>
    <w:p w:rsidR="00332E5D" w:rsidRDefault="00332E5D">
      <w:pPr>
        <w:pStyle w:val="ConsPlusTitle"/>
        <w:jc w:val="center"/>
      </w:pPr>
      <w:r>
        <w:t>ПРИКАЗ</w:t>
      </w:r>
    </w:p>
    <w:p w:rsidR="00332E5D" w:rsidRDefault="00332E5D">
      <w:pPr>
        <w:pStyle w:val="ConsPlusTitle"/>
        <w:jc w:val="center"/>
      </w:pPr>
      <w:r>
        <w:t>от 25 февраля 2021 г. N 10</w:t>
      </w:r>
    </w:p>
    <w:p w:rsidR="00332E5D" w:rsidRDefault="00332E5D">
      <w:pPr>
        <w:pStyle w:val="ConsPlusTitle"/>
        <w:jc w:val="center"/>
      </w:pPr>
    </w:p>
    <w:p w:rsidR="00332E5D" w:rsidRDefault="00332E5D">
      <w:pPr>
        <w:pStyle w:val="ConsPlusTitle"/>
        <w:jc w:val="center"/>
      </w:pPr>
      <w:r>
        <w:t>О ВНЕСЕНИИ ИЗМЕНЕНИЙ В ПРИКАЗ ДЕПАРТАМЕНТА ОБРАЗОВАНИЯ,</w:t>
      </w:r>
    </w:p>
    <w:p w:rsidR="00332E5D" w:rsidRDefault="00332E5D">
      <w:pPr>
        <w:pStyle w:val="ConsPlusTitle"/>
        <w:jc w:val="center"/>
      </w:pPr>
      <w:r>
        <w:t>КУЛЬТУРЫ И СПОРТА НЕНЕЦКОГО АВТОНОМНОГО ОКРУГА</w:t>
      </w:r>
    </w:p>
    <w:p w:rsidR="00332E5D" w:rsidRDefault="00332E5D">
      <w:pPr>
        <w:pStyle w:val="ConsPlusTitle"/>
        <w:jc w:val="center"/>
      </w:pPr>
      <w:r>
        <w:t>ОТ 12.01.2015 N 3</w:t>
      </w:r>
    </w:p>
    <w:p w:rsidR="00332E5D" w:rsidRDefault="00332E5D">
      <w:pPr>
        <w:pStyle w:val="ConsPlusNormal"/>
        <w:jc w:val="both"/>
      </w:pPr>
    </w:p>
    <w:p w:rsidR="00332E5D" w:rsidRDefault="00332E5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на основании распоряжения губернатора Ненецкого автономного округа от 25.12.2020 N 434-рг "О внесении изменений в структуру Департамента образования, культуры и спорта Ненецкого автономного округа" приказываю:</w:t>
      </w:r>
    </w:p>
    <w:p w:rsidR="00332E5D" w:rsidRDefault="00332E5D">
      <w:pPr>
        <w:pStyle w:val="ConsPlusNormal"/>
        <w:spacing w:before="220"/>
        <w:ind w:firstLine="540"/>
        <w:jc w:val="both"/>
      </w:pPr>
      <w:r>
        <w:t xml:space="preserve">1. Внести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7" w:history="1">
        <w:r>
          <w:rPr>
            <w:color w:val="0000FF"/>
          </w:rPr>
          <w:t>приказ</w:t>
        </w:r>
      </w:hyperlink>
      <w:r>
        <w:t xml:space="preserve"> Департамента образования, культуры и спорта Ненецкого автономного округа от 12.01.2015 N 3 "Об утверждении Положения о комиссии по соблюдению требований к служебному поведению государственных гражданских служащих Департамента образования, культуры и спорта Ненецкого автономного округа и урегулированию конфликта интересов" (с изменениями, внесенными приказом Департамента образования, культуры и спорта Ненецкого автономного округа от 17.12.2020 N 93) согласно Приложению.</w:t>
      </w:r>
    </w:p>
    <w:p w:rsidR="00332E5D" w:rsidRDefault="00332E5D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его официального опубликования.</w:t>
      </w:r>
    </w:p>
    <w:p w:rsidR="00332E5D" w:rsidRDefault="00332E5D">
      <w:pPr>
        <w:pStyle w:val="ConsPlusNormal"/>
        <w:jc w:val="both"/>
      </w:pPr>
    </w:p>
    <w:p w:rsidR="00332E5D" w:rsidRDefault="00332E5D">
      <w:pPr>
        <w:pStyle w:val="ConsPlusNormal"/>
        <w:jc w:val="right"/>
      </w:pPr>
      <w:r>
        <w:t>Руководитель Департамента</w:t>
      </w:r>
    </w:p>
    <w:p w:rsidR="00332E5D" w:rsidRDefault="00332E5D">
      <w:pPr>
        <w:pStyle w:val="ConsPlusNormal"/>
        <w:jc w:val="right"/>
      </w:pPr>
      <w:r>
        <w:t>образования, культуры и спорта</w:t>
      </w:r>
    </w:p>
    <w:p w:rsidR="00332E5D" w:rsidRDefault="00332E5D">
      <w:pPr>
        <w:pStyle w:val="ConsPlusNormal"/>
        <w:jc w:val="right"/>
      </w:pPr>
      <w:r>
        <w:t>Ненецкого автономного округа</w:t>
      </w:r>
    </w:p>
    <w:p w:rsidR="00332E5D" w:rsidRDefault="00332E5D">
      <w:pPr>
        <w:pStyle w:val="ConsPlusNormal"/>
        <w:jc w:val="right"/>
      </w:pPr>
      <w:r>
        <w:t>А.Г.ПУСТОВАЛОВ</w:t>
      </w:r>
    </w:p>
    <w:p w:rsidR="00332E5D" w:rsidRDefault="00332E5D">
      <w:pPr>
        <w:pStyle w:val="ConsPlusNormal"/>
        <w:jc w:val="both"/>
      </w:pPr>
    </w:p>
    <w:p w:rsidR="00332E5D" w:rsidRDefault="00332E5D">
      <w:pPr>
        <w:pStyle w:val="ConsPlusNormal"/>
        <w:jc w:val="both"/>
      </w:pPr>
    </w:p>
    <w:p w:rsidR="00332E5D" w:rsidRDefault="00332E5D">
      <w:pPr>
        <w:pStyle w:val="ConsPlusNormal"/>
        <w:jc w:val="both"/>
      </w:pPr>
    </w:p>
    <w:p w:rsidR="00332E5D" w:rsidRDefault="00332E5D">
      <w:pPr>
        <w:pStyle w:val="ConsPlusNormal"/>
        <w:jc w:val="both"/>
      </w:pPr>
    </w:p>
    <w:p w:rsidR="00332E5D" w:rsidRDefault="00332E5D">
      <w:pPr>
        <w:pStyle w:val="ConsPlusNormal"/>
        <w:jc w:val="both"/>
      </w:pPr>
    </w:p>
    <w:p w:rsidR="00332E5D" w:rsidRDefault="00332E5D">
      <w:pPr>
        <w:pStyle w:val="ConsPlusNormal"/>
        <w:jc w:val="right"/>
        <w:outlineLvl w:val="0"/>
      </w:pPr>
      <w:r>
        <w:t>Приложение</w:t>
      </w:r>
    </w:p>
    <w:p w:rsidR="00332E5D" w:rsidRDefault="00332E5D">
      <w:pPr>
        <w:pStyle w:val="ConsPlusNormal"/>
        <w:jc w:val="right"/>
      </w:pPr>
      <w:r>
        <w:t>к приказу Департамента</w:t>
      </w:r>
    </w:p>
    <w:p w:rsidR="00332E5D" w:rsidRDefault="00332E5D">
      <w:pPr>
        <w:pStyle w:val="ConsPlusNormal"/>
        <w:jc w:val="right"/>
      </w:pPr>
      <w:r>
        <w:t>образования, культуры и спорта</w:t>
      </w:r>
    </w:p>
    <w:p w:rsidR="00332E5D" w:rsidRDefault="00332E5D">
      <w:pPr>
        <w:pStyle w:val="ConsPlusNormal"/>
        <w:jc w:val="right"/>
      </w:pPr>
      <w:r>
        <w:t>Ненецкого автономного округа</w:t>
      </w:r>
    </w:p>
    <w:p w:rsidR="00332E5D" w:rsidRDefault="00332E5D">
      <w:pPr>
        <w:pStyle w:val="ConsPlusNormal"/>
        <w:jc w:val="right"/>
      </w:pPr>
      <w:r>
        <w:t>от 25.02.2021 N 10</w:t>
      </w:r>
    </w:p>
    <w:p w:rsidR="00332E5D" w:rsidRDefault="00332E5D">
      <w:pPr>
        <w:pStyle w:val="ConsPlusNormal"/>
        <w:jc w:val="right"/>
      </w:pPr>
      <w:r>
        <w:t>"О внесении изменений в приказ</w:t>
      </w:r>
    </w:p>
    <w:p w:rsidR="00332E5D" w:rsidRDefault="00332E5D">
      <w:pPr>
        <w:pStyle w:val="ConsPlusNormal"/>
        <w:jc w:val="right"/>
      </w:pPr>
      <w:r>
        <w:t>Департамента образования, культуры</w:t>
      </w:r>
    </w:p>
    <w:p w:rsidR="00332E5D" w:rsidRDefault="00332E5D">
      <w:pPr>
        <w:pStyle w:val="ConsPlusNormal"/>
        <w:jc w:val="right"/>
      </w:pPr>
      <w:r>
        <w:t>и спорта Ненецкого автономного округа</w:t>
      </w:r>
    </w:p>
    <w:p w:rsidR="00332E5D" w:rsidRDefault="00332E5D">
      <w:pPr>
        <w:pStyle w:val="ConsPlusNormal"/>
        <w:jc w:val="right"/>
      </w:pPr>
      <w:r>
        <w:t>от 12.01.2015 N 3"</w:t>
      </w:r>
    </w:p>
    <w:p w:rsidR="00332E5D" w:rsidRDefault="00332E5D">
      <w:pPr>
        <w:pStyle w:val="ConsPlusNormal"/>
        <w:jc w:val="both"/>
      </w:pPr>
    </w:p>
    <w:p w:rsidR="00332E5D" w:rsidRDefault="00332E5D">
      <w:pPr>
        <w:pStyle w:val="ConsPlusTitle"/>
        <w:jc w:val="center"/>
      </w:pPr>
      <w:bookmarkStart w:id="0" w:name="P34"/>
      <w:bookmarkEnd w:id="0"/>
      <w:r>
        <w:t>ИЗМЕНЕНИЯ</w:t>
      </w:r>
    </w:p>
    <w:p w:rsidR="00332E5D" w:rsidRDefault="00332E5D">
      <w:pPr>
        <w:pStyle w:val="ConsPlusTitle"/>
        <w:jc w:val="center"/>
      </w:pPr>
      <w:r>
        <w:t>В ПРИКАЗ ДЕПАРТАМЕНТА ОБРАЗОВАНИЯ, КУЛЬТУРЫ И СПОРТА</w:t>
      </w:r>
    </w:p>
    <w:p w:rsidR="00332E5D" w:rsidRDefault="00332E5D">
      <w:pPr>
        <w:pStyle w:val="ConsPlusTitle"/>
        <w:jc w:val="center"/>
      </w:pPr>
      <w:r>
        <w:t>НЕНЕЦКОГО АВТОНОМНОГО ОКРУГА ОТ 12.01.2015 N 3</w:t>
      </w:r>
    </w:p>
    <w:p w:rsidR="00332E5D" w:rsidRDefault="00332E5D">
      <w:pPr>
        <w:pStyle w:val="ConsPlusNormal"/>
        <w:jc w:val="both"/>
      </w:pPr>
    </w:p>
    <w:p w:rsidR="00332E5D" w:rsidRDefault="00332E5D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подпункте 1 пункта 6</w:t>
        </w:r>
      </w:hyperlink>
      <w:r>
        <w:t xml:space="preserve"> Положения о комиссии по соблюдению требований к служебному </w:t>
      </w:r>
      <w:r>
        <w:lastRenderedPageBreak/>
        <w:t>поведению государственных гражданских служащих Департамента образования, культуры и спорта Ненецкого автономного округа и урегулированию конфликта интересов, утвержденного приказом, слова "начальник организационно-правового управления Департамента" заменить словами "начальник сектора безопасности и материально-технического обеспечения".</w:t>
      </w:r>
    </w:p>
    <w:p w:rsidR="00332E5D" w:rsidRDefault="00332E5D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Приложение 2</w:t>
        </w:r>
      </w:hyperlink>
      <w:r>
        <w:t xml:space="preserve"> к приказу изложить в следующей редакции:</w:t>
      </w:r>
    </w:p>
    <w:p w:rsidR="00332E5D" w:rsidRDefault="00332E5D">
      <w:pPr>
        <w:pStyle w:val="ConsPlusNormal"/>
        <w:spacing w:before="220"/>
        <w:jc w:val="right"/>
      </w:pPr>
      <w:r>
        <w:t>"Приложение 2</w:t>
      </w:r>
    </w:p>
    <w:p w:rsidR="00332E5D" w:rsidRDefault="00332E5D">
      <w:pPr>
        <w:pStyle w:val="ConsPlusNormal"/>
        <w:jc w:val="right"/>
      </w:pPr>
      <w:r>
        <w:t>к приказу Департамента</w:t>
      </w:r>
    </w:p>
    <w:p w:rsidR="00332E5D" w:rsidRDefault="00332E5D">
      <w:pPr>
        <w:pStyle w:val="ConsPlusNormal"/>
        <w:jc w:val="right"/>
      </w:pPr>
      <w:r>
        <w:t>образования, культуры и спорта</w:t>
      </w:r>
    </w:p>
    <w:p w:rsidR="00332E5D" w:rsidRDefault="00332E5D">
      <w:pPr>
        <w:pStyle w:val="ConsPlusNormal"/>
        <w:jc w:val="right"/>
      </w:pPr>
      <w:r>
        <w:t>Ненецкого автономного округа</w:t>
      </w:r>
    </w:p>
    <w:p w:rsidR="00332E5D" w:rsidRDefault="00332E5D">
      <w:pPr>
        <w:pStyle w:val="ConsPlusNormal"/>
        <w:jc w:val="right"/>
      </w:pPr>
      <w:r>
        <w:t>от 12.01.2015 N 3</w:t>
      </w:r>
    </w:p>
    <w:p w:rsidR="00332E5D" w:rsidRDefault="00332E5D">
      <w:pPr>
        <w:pStyle w:val="ConsPlusNormal"/>
        <w:jc w:val="right"/>
      </w:pPr>
      <w:r>
        <w:t>"Об утверждении Положения о комиссии</w:t>
      </w:r>
    </w:p>
    <w:p w:rsidR="00332E5D" w:rsidRDefault="00332E5D">
      <w:pPr>
        <w:pStyle w:val="ConsPlusNormal"/>
        <w:jc w:val="right"/>
      </w:pPr>
      <w:r>
        <w:t>по соблюдению требований</w:t>
      </w:r>
    </w:p>
    <w:p w:rsidR="00332E5D" w:rsidRDefault="00332E5D">
      <w:pPr>
        <w:pStyle w:val="ConsPlusNormal"/>
        <w:jc w:val="right"/>
      </w:pPr>
      <w:r>
        <w:t>к служебному поведению государственных</w:t>
      </w:r>
    </w:p>
    <w:p w:rsidR="00332E5D" w:rsidRDefault="00332E5D">
      <w:pPr>
        <w:pStyle w:val="ConsPlusNormal"/>
        <w:jc w:val="right"/>
      </w:pPr>
      <w:r>
        <w:t>гражданских служащих Департамента</w:t>
      </w:r>
    </w:p>
    <w:p w:rsidR="00332E5D" w:rsidRDefault="00332E5D">
      <w:pPr>
        <w:pStyle w:val="ConsPlusNormal"/>
        <w:jc w:val="right"/>
      </w:pPr>
      <w:r>
        <w:t>образования, культуры и спорта</w:t>
      </w:r>
    </w:p>
    <w:p w:rsidR="00332E5D" w:rsidRDefault="00332E5D">
      <w:pPr>
        <w:pStyle w:val="ConsPlusNormal"/>
        <w:jc w:val="right"/>
      </w:pPr>
      <w:r>
        <w:t>Ненецкого автономного округа</w:t>
      </w:r>
    </w:p>
    <w:p w:rsidR="00332E5D" w:rsidRDefault="00332E5D">
      <w:pPr>
        <w:pStyle w:val="ConsPlusNormal"/>
        <w:jc w:val="right"/>
      </w:pPr>
      <w:r>
        <w:t>и урегулированию конфликта интересов"</w:t>
      </w:r>
    </w:p>
    <w:p w:rsidR="00332E5D" w:rsidRDefault="00332E5D">
      <w:pPr>
        <w:pStyle w:val="ConsPlusNormal"/>
        <w:jc w:val="both"/>
      </w:pPr>
    </w:p>
    <w:p w:rsidR="00332E5D" w:rsidRDefault="00332E5D">
      <w:pPr>
        <w:pStyle w:val="ConsPlusNormal"/>
        <w:jc w:val="center"/>
      </w:pPr>
      <w:r>
        <w:t>СОСТАВ</w:t>
      </w:r>
    </w:p>
    <w:p w:rsidR="00332E5D" w:rsidRDefault="00332E5D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332E5D" w:rsidRDefault="00332E5D">
      <w:pPr>
        <w:pStyle w:val="ConsPlusNormal"/>
        <w:jc w:val="center"/>
      </w:pPr>
      <w:r>
        <w:t>ГОСУДАРСТВЕННЫХ ГРАЖДАНСКИХ СЛУЖАЩИХ ДЕПАРТАМЕНТА</w:t>
      </w:r>
    </w:p>
    <w:p w:rsidR="00332E5D" w:rsidRDefault="00332E5D">
      <w:pPr>
        <w:pStyle w:val="ConsPlusNormal"/>
        <w:jc w:val="center"/>
      </w:pPr>
      <w:r>
        <w:t>ОБРАЗОВАНИЯ, КУЛЬТУРЫ И СПОРТА НЕНЕЦКОГО АВТОНОМНОГО</w:t>
      </w:r>
    </w:p>
    <w:p w:rsidR="00332E5D" w:rsidRDefault="00332E5D">
      <w:pPr>
        <w:pStyle w:val="ConsPlusNormal"/>
        <w:jc w:val="center"/>
      </w:pPr>
      <w:r>
        <w:t>ОКРУГА И УРЕГУЛИРОВАНИЮ КОНФЛИКТА ИНТЕРЕСОВ</w:t>
      </w:r>
    </w:p>
    <w:p w:rsidR="00332E5D" w:rsidRDefault="00332E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4932"/>
      </w:tblGrid>
      <w:tr w:rsidR="00332E5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</w:p>
        </w:tc>
      </w:tr>
      <w:tr w:rsidR="00332E5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Соловьев</w:t>
            </w:r>
          </w:p>
          <w:p w:rsidR="00332E5D" w:rsidRDefault="00332E5D">
            <w:pPr>
              <w:pStyle w:val="ConsPlusNormal"/>
            </w:pPr>
            <w:r>
              <w:t>Евгений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заместитель руководителя Департамента образования, культуры и спорта Ненецкого автономного округа - начальник сектора безопасности и материально-технического обеспечения</w:t>
            </w:r>
          </w:p>
        </w:tc>
      </w:tr>
      <w:tr w:rsidR="00332E5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Заместитель председателя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</w:p>
        </w:tc>
      </w:tr>
      <w:tr w:rsidR="00332E5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Лыченко</w:t>
            </w:r>
          </w:p>
          <w:p w:rsidR="00332E5D" w:rsidRDefault="00332E5D">
            <w:pPr>
              <w:pStyle w:val="ConsPlusNormal"/>
            </w:pPr>
            <w:r>
              <w:t>Анна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начальник организационного отдела Департамента образования, культуры и спорта Ненецкого автономного округа</w:t>
            </w:r>
          </w:p>
        </w:tc>
      </w:tr>
      <w:tr w:rsidR="00332E5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</w:p>
        </w:tc>
      </w:tr>
      <w:tr w:rsidR="00332E5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Семяшкина</w:t>
            </w:r>
          </w:p>
          <w:p w:rsidR="00332E5D" w:rsidRDefault="00332E5D">
            <w:pPr>
              <w:pStyle w:val="ConsPlusNormal"/>
            </w:pPr>
            <w:r>
              <w:t>Александра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ведущий консультант правового отдела Департамента образования, культуры и спорта Ненецкого автономного округа</w:t>
            </w:r>
          </w:p>
        </w:tc>
      </w:tr>
      <w:tr w:rsidR="00332E5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</w:p>
        </w:tc>
      </w:tr>
      <w:tr w:rsidR="00332E5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Коротаева</w:t>
            </w:r>
          </w:p>
          <w:p w:rsidR="00332E5D" w:rsidRDefault="00332E5D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председатель комитета культуры Департамента образования, культуры и спорта Ненецкого автономного округа</w:t>
            </w:r>
          </w:p>
        </w:tc>
      </w:tr>
      <w:tr w:rsidR="00332E5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Филиппова</w:t>
            </w:r>
          </w:p>
          <w:p w:rsidR="00332E5D" w:rsidRDefault="00332E5D">
            <w:pPr>
              <w:pStyle w:val="ConsPlusNormal"/>
            </w:pPr>
            <w:r>
              <w:t>Арина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представитель Общественного совета при Департаменте образования, культуры и спорта Ненецкого автономного округа</w:t>
            </w:r>
          </w:p>
        </w:tc>
      </w:tr>
      <w:tr w:rsidR="00332E5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lastRenderedPageBreak/>
              <w:t>Козицина</w:t>
            </w:r>
          </w:p>
          <w:p w:rsidR="00332E5D" w:rsidRDefault="00332E5D">
            <w:pPr>
              <w:pStyle w:val="ConsPlusNormal"/>
            </w:pPr>
            <w:r>
              <w:t>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директор государственного бюджетного учреждения Ненецкого автономного округа "Ненецкий региональный центр развития образования"</w:t>
            </w:r>
          </w:p>
        </w:tc>
      </w:tr>
      <w:tr w:rsidR="00332E5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Янзинов</w:t>
            </w:r>
          </w:p>
          <w:p w:rsidR="00332E5D" w:rsidRDefault="00332E5D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2E5D" w:rsidRDefault="00332E5D">
            <w:pPr>
              <w:pStyle w:val="ConsPlusNormal"/>
            </w:pPr>
            <w:r>
              <w:t>главный консультант комитета по вопросам противодействия коррупции Аппарата Администрации Ненецкого автономного округа".</w:t>
            </w:r>
          </w:p>
        </w:tc>
      </w:tr>
    </w:tbl>
    <w:p w:rsidR="00332E5D" w:rsidRDefault="00332E5D">
      <w:pPr>
        <w:pStyle w:val="ConsPlusNormal"/>
        <w:jc w:val="both"/>
      </w:pPr>
    </w:p>
    <w:p w:rsidR="00332E5D" w:rsidRDefault="00332E5D">
      <w:pPr>
        <w:pStyle w:val="ConsPlusNormal"/>
        <w:jc w:val="both"/>
      </w:pPr>
    </w:p>
    <w:p w:rsidR="00332E5D" w:rsidRDefault="00332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78F" w:rsidRDefault="00CA378F">
      <w:bookmarkStart w:id="1" w:name="_GoBack"/>
      <w:bookmarkEnd w:id="1"/>
    </w:p>
    <w:sectPr w:rsidR="00CA378F" w:rsidSect="005C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D"/>
    <w:rsid w:val="00332E5D"/>
    <w:rsid w:val="00C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5347-DA50-4523-BE53-9B7682C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2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6298FD8ABADF236164A57A10406FEA24A767FF5C1C029C6F230E2BC76C6C746BB3162735473D7609375BB510967510E1BE5CBC1F0D2834B734FVCM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96298FD8ABADF236164A57A10406FEA24A767FF5C1C029C6F230E2BC76C6C746BB3170730C7FD4618C70BA445F3617V5M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6298FD8ABADF23616545AB76851F2A3462070F9C4CE7798AD6BBFEB7FCC9013F4302C34586CD7618C72BB58V5M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96298FD8ABADF23616545AB76851F2A244207AF3CCCE7798AD6BBFEB7FCC9013F4302C34586CD7618C72BB58V5MF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96298FD8ABADF236164A57A10406FEA24A767FF5C1C029C6F230E2BC76C6C746BB3162735473D7609374BE510967510E1BE5CBC1F0D2834B734FVC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Семяшкина Александра Петровна</dc:creator>
  <cp:keywords/>
  <dc:description/>
  <cp:lastModifiedBy>Семяшкина Александра Петровна</cp:lastModifiedBy>
  <cp:revision>1</cp:revision>
  <dcterms:created xsi:type="dcterms:W3CDTF">2022-01-31T12:12:00Z</dcterms:created>
  <dcterms:modified xsi:type="dcterms:W3CDTF">2022-01-31T12:12:00Z</dcterms:modified>
</cp:coreProperties>
</file>